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373B" w14:textId="77777777"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14:paraId="1D17A2D6" w14:textId="77777777"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14:paraId="2ECE9B66" w14:textId="77777777"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14:paraId="472C5F9C" w14:textId="77777777" w:rsidR="00750E11" w:rsidRDefault="00750E1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14:paraId="0C5CCF6C" w14:textId="77777777" w:rsidR="004F08C0" w:rsidRPr="00BE14C9" w:rsidRDefault="004F08C0" w:rsidP="00A87A0D">
      <w:pPr>
        <w:ind w:left="72" w:right="1557" w:hanging="248"/>
        <w:jc w:val="center"/>
        <w:rPr>
          <w:rFonts w:asciiTheme="minorHAnsi" w:eastAsia="Times" w:hAnsiTheme="minorHAnsi" w:cs="Verdana,Bold"/>
          <w:bCs/>
          <w:sz w:val="22"/>
          <w:szCs w:val="22"/>
        </w:rPr>
      </w:pPr>
      <w:r w:rsidRPr="00BE14C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09BB53" wp14:editId="7B645CF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C9">
        <w:rPr>
          <w:rFonts w:asciiTheme="minorHAnsi" w:eastAsia="Times" w:hAnsiTheme="minorHAnsi" w:cs="Verdana,Bold"/>
          <w:bCs/>
          <w:sz w:val="22"/>
          <w:szCs w:val="22"/>
        </w:rPr>
        <w:t>OGŁOSZENIE</w:t>
      </w:r>
    </w:p>
    <w:p w14:paraId="5F8E1D5A" w14:textId="77777777" w:rsidR="004F08C0" w:rsidRPr="00BE14C9" w:rsidRDefault="004F08C0" w:rsidP="00A87A0D">
      <w:pPr>
        <w:ind w:left="72" w:right="1415" w:hanging="248"/>
        <w:jc w:val="center"/>
        <w:rPr>
          <w:rFonts w:ascii="Franklin Gothic Book" w:eastAsia="Times" w:hAnsi="Franklin Gothic Book" w:cs="Verdana,Bold"/>
          <w:bCs/>
          <w:sz w:val="22"/>
          <w:szCs w:val="22"/>
        </w:rPr>
      </w:pPr>
      <w:r w:rsidRPr="00BE14C9">
        <w:rPr>
          <w:rFonts w:ascii="Franklin Gothic Book" w:eastAsia="Times" w:hAnsi="Franklin Gothic Book" w:cs="Verdana,Bold"/>
          <w:bCs/>
          <w:sz w:val="22"/>
          <w:szCs w:val="22"/>
        </w:rPr>
        <w:t>Enea Połaniec S.A.</w:t>
      </w:r>
    </w:p>
    <w:p w14:paraId="6A08EB98" w14:textId="77777777" w:rsidR="00297D71" w:rsidRPr="00BE14C9" w:rsidRDefault="004F08C0" w:rsidP="00A87A0D">
      <w:pPr>
        <w:ind w:left="72" w:right="1415" w:hanging="248"/>
        <w:jc w:val="center"/>
        <w:rPr>
          <w:rFonts w:ascii="Franklin Gothic Book" w:hAnsi="Franklin Gothic Book"/>
          <w:sz w:val="22"/>
          <w:szCs w:val="22"/>
        </w:rPr>
      </w:pPr>
      <w:r w:rsidRPr="00BE14C9">
        <w:rPr>
          <w:rFonts w:ascii="Franklin Gothic Book" w:eastAsia="Times" w:hAnsi="Franklin Gothic Book" w:cs="Verdana,Bold"/>
          <w:bCs/>
          <w:sz w:val="22"/>
          <w:szCs w:val="22"/>
        </w:rPr>
        <w:t>ogłasza</w:t>
      </w:r>
      <w:r w:rsidRPr="00BE14C9">
        <w:rPr>
          <w:rFonts w:ascii="Franklin Gothic Book" w:hAnsi="Franklin Gothic Book"/>
          <w:sz w:val="22"/>
          <w:szCs w:val="22"/>
        </w:rPr>
        <w:t xml:space="preserve"> przetarg </w:t>
      </w:r>
      <w:r w:rsidR="0059719C" w:rsidRPr="00BE14C9">
        <w:rPr>
          <w:rFonts w:ascii="Franklin Gothic Book" w:hAnsi="Franklin Gothic Book"/>
          <w:sz w:val="22"/>
          <w:szCs w:val="22"/>
        </w:rPr>
        <w:t>niepubliczny</w:t>
      </w:r>
    </w:p>
    <w:p w14:paraId="6DB9ECDC" w14:textId="77777777" w:rsidR="00A87A0D" w:rsidRPr="00A87A0D" w:rsidRDefault="004F08C0" w:rsidP="00A87A0D">
      <w:pPr>
        <w:spacing w:line="300" w:lineRule="auto"/>
        <w:ind w:left="993" w:hanging="993"/>
        <w:jc w:val="center"/>
        <w:outlineLvl w:val="0"/>
        <w:rPr>
          <w:rFonts w:ascii="Franklin Gothic Book" w:hAnsi="Franklin Gothic Book" w:cs="Arial"/>
          <w:b/>
        </w:rPr>
      </w:pPr>
      <w:r w:rsidRPr="00A87A0D">
        <w:rPr>
          <w:rFonts w:ascii="Franklin Gothic Book" w:hAnsi="Franklin Gothic Book"/>
          <w:b/>
          <w:sz w:val="22"/>
          <w:szCs w:val="22"/>
        </w:rPr>
        <w:t xml:space="preserve">na </w:t>
      </w:r>
      <w:r w:rsidR="00A87A0D" w:rsidRPr="00A87A0D">
        <w:rPr>
          <w:rFonts w:ascii="Franklin Gothic Book" w:hAnsi="Franklin Gothic Book" w:cs="Arial"/>
          <w:b/>
          <w:sz w:val="22"/>
          <w:szCs w:val="22"/>
        </w:rPr>
        <w:t>przedłużenia subskrypcji na oprogramowanie AutoCad</w:t>
      </w:r>
    </w:p>
    <w:p w14:paraId="7343279E" w14:textId="68D926FF" w:rsidR="00A87A0D" w:rsidRPr="00534678" w:rsidRDefault="00A87A0D" w:rsidP="00A87A0D">
      <w:pPr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</w:p>
    <w:p w14:paraId="7253CCD6" w14:textId="0A582BEC" w:rsidR="00750E11" w:rsidRPr="00534678" w:rsidRDefault="00750E11" w:rsidP="0056598B">
      <w:pPr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</w:p>
    <w:p w14:paraId="13E61213" w14:textId="77777777" w:rsidR="00534678" w:rsidRDefault="00534678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 w:val="22"/>
          <w:szCs w:val="22"/>
        </w:rPr>
      </w:pPr>
    </w:p>
    <w:p w14:paraId="7C501EC4" w14:textId="77777777" w:rsidR="004F08C0" w:rsidRPr="00750E11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 w:val="22"/>
          <w:szCs w:val="22"/>
        </w:rPr>
      </w:pPr>
      <w:r w:rsidRPr="00750E11">
        <w:rPr>
          <w:rFonts w:ascii="Franklin Gothic Book" w:hAnsi="Franklin Gothic Book"/>
          <w:sz w:val="22"/>
          <w:szCs w:val="22"/>
        </w:rPr>
        <w:t>wg następujących warunków:</w:t>
      </w:r>
    </w:p>
    <w:p w14:paraId="28B94A6D" w14:textId="77777777" w:rsidR="00A103DF" w:rsidRPr="00750E11" w:rsidRDefault="00A103DF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 w:val="22"/>
          <w:szCs w:val="22"/>
        </w:rPr>
      </w:pPr>
    </w:p>
    <w:p w14:paraId="67690FF0" w14:textId="77777777" w:rsidR="004C09EA" w:rsidRPr="006269F3" w:rsidRDefault="004F08C0" w:rsidP="006269F3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</w:rPr>
        <w:t>Przedmiot zamówienia:</w:t>
      </w:r>
      <w:r w:rsidRPr="006269F3">
        <w:rPr>
          <w:rFonts w:ascii="Franklin Gothic Book" w:eastAsia="Times" w:hAnsi="Franklin Gothic Book" w:cs="Arial"/>
          <w:b/>
          <w:bCs/>
          <w:sz w:val="22"/>
          <w:szCs w:val="22"/>
        </w:rPr>
        <w:t xml:space="preserve"> </w:t>
      </w:r>
    </w:p>
    <w:p w14:paraId="1E7E19C3" w14:textId="216CC186" w:rsidR="00A87A0D" w:rsidRPr="006269F3" w:rsidRDefault="00EB7206" w:rsidP="00EB7206">
      <w:pPr>
        <w:pStyle w:val="Akapitzlist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</w:rPr>
        <w:t>D</w:t>
      </w:r>
      <w:r w:rsidR="00A87A0D" w:rsidRPr="006269F3">
        <w:rPr>
          <w:rFonts w:ascii="Franklin Gothic Book" w:hAnsi="Franklin Gothic Book" w:cs="Arial"/>
        </w:rPr>
        <w:t xml:space="preserve">ostarczenie rocznej subskrypcji (na okres od dnia 15.04.2018r. do dnia 14.04.2019r.) dla oprogramowania AutoCAD pod potrzeby </w:t>
      </w:r>
      <w:r w:rsidR="006269F3" w:rsidRPr="006269F3">
        <w:rPr>
          <w:rFonts w:ascii="Franklin Gothic Book" w:hAnsi="Franklin Gothic Book"/>
        </w:rPr>
        <w:t xml:space="preserve">Enea Połaniec S.A. </w:t>
      </w:r>
      <w:r w:rsidR="00A87A0D" w:rsidRPr="006269F3">
        <w:rPr>
          <w:rFonts w:ascii="Franklin Gothic Book" w:hAnsi="Franklin Gothic Book" w:cs="Arial"/>
        </w:rPr>
        <w:t>zgodnie z poniższą specyfikacją:</w:t>
      </w:r>
    </w:p>
    <w:p w14:paraId="549DC66C" w14:textId="77777777" w:rsidR="00A87A0D" w:rsidRPr="006269F3" w:rsidRDefault="00A87A0D" w:rsidP="00EB7206">
      <w:pPr>
        <w:numPr>
          <w:ilvl w:val="2"/>
          <w:numId w:val="2"/>
        </w:numPr>
        <w:tabs>
          <w:tab w:val="left" w:pos="851"/>
        </w:tabs>
        <w:spacing w:after="120"/>
        <w:rPr>
          <w:rFonts w:ascii="Franklin Gothic Book" w:hAnsi="Franklin Gothic Book" w:cs="Arial"/>
          <w:sz w:val="22"/>
          <w:szCs w:val="22"/>
          <w:lang w:val="en-US"/>
        </w:rPr>
      </w:pPr>
      <w:r w:rsidRPr="006269F3">
        <w:rPr>
          <w:rFonts w:ascii="Franklin Gothic Book" w:hAnsi="Franklin Gothic Book" w:cs="Arial"/>
          <w:sz w:val="22"/>
          <w:szCs w:val="22"/>
          <w:lang w:val="en-US"/>
        </w:rPr>
        <w:t>Autodesk AutoCAD Commercial Maintenance Subscription (1 year) (Renewal) - 1 szt.</w:t>
      </w:r>
    </w:p>
    <w:p w14:paraId="43D20529" w14:textId="77777777" w:rsidR="00A87A0D" w:rsidRPr="006269F3" w:rsidRDefault="00A87A0D" w:rsidP="00EB7206">
      <w:pPr>
        <w:numPr>
          <w:ilvl w:val="2"/>
          <w:numId w:val="2"/>
        </w:numPr>
        <w:tabs>
          <w:tab w:val="left" w:pos="851"/>
        </w:tabs>
        <w:spacing w:after="120"/>
        <w:rPr>
          <w:rFonts w:ascii="Franklin Gothic Book" w:hAnsi="Franklin Gothic Book" w:cs="Arial"/>
          <w:sz w:val="22"/>
          <w:szCs w:val="22"/>
          <w:lang w:val="en-US"/>
        </w:rPr>
      </w:pPr>
      <w:r w:rsidRPr="006269F3">
        <w:rPr>
          <w:rFonts w:ascii="Franklin Gothic Book" w:hAnsi="Franklin Gothic Book" w:cs="Arial"/>
          <w:sz w:val="22"/>
          <w:szCs w:val="22"/>
          <w:lang w:val="en-US"/>
        </w:rPr>
        <w:t>Autodesk AutoCAD LT Commercial Maintenance Subscription (1 year) (Renewal) – 10 szt.</w:t>
      </w:r>
    </w:p>
    <w:p w14:paraId="4E33CEBB" w14:textId="4D27D25E" w:rsidR="00766808" w:rsidRPr="006269F3" w:rsidRDefault="006269F3" w:rsidP="006269F3">
      <w:pPr>
        <w:numPr>
          <w:ilvl w:val="0"/>
          <w:numId w:val="2"/>
        </w:num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 xml:space="preserve">Dostarczenie rocznej subskrypcji </w:t>
      </w:r>
      <w:r w:rsidR="007A09A9" w:rsidRPr="006269F3">
        <w:rPr>
          <w:rFonts w:ascii="Franklin Gothic Book" w:eastAsia="Calibri" w:hAnsi="Franklin Gothic Book"/>
          <w:sz w:val="22"/>
          <w:szCs w:val="22"/>
        </w:rPr>
        <w:t>do</w:t>
      </w:r>
      <w:r w:rsidRPr="006269F3">
        <w:rPr>
          <w:rFonts w:ascii="Franklin Gothic Book" w:hAnsi="Franklin Gothic Book"/>
          <w:b/>
          <w:sz w:val="22"/>
          <w:szCs w:val="22"/>
        </w:rPr>
        <w:t xml:space="preserve"> </w:t>
      </w:r>
      <w:r w:rsidRPr="006269F3">
        <w:rPr>
          <w:rFonts w:ascii="Franklin Gothic Book" w:hAnsi="Franklin Gothic Book"/>
          <w:sz w:val="22"/>
          <w:szCs w:val="22"/>
        </w:rPr>
        <w:t>Enea Połaniec S.A. do</w:t>
      </w:r>
      <w:r w:rsidR="007A09A9" w:rsidRPr="006269F3">
        <w:rPr>
          <w:rFonts w:ascii="Franklin Gothic Book" w:eastAsia="Calibri" w:hAnsi="Franklin Gothic Book"/>
          <w:sz w:val="22"/>
          <w:szCs w:val="22"/>
        </w:rPr>
        <w:t xml:space="preserve"> </w:t>
      </w:r>
      <w:r w:rsidR="003F27B1" w:rsidRPr="006269F3">
        <w:rPr>
          <w:rFonts w:ascii="Franklin Gothic Book" w:eastAsia="Calibri" w:hAnsi="Franklin Gothic Book"/>
          <w:sz w:val="22"/>
          <w:szCs w:val="22"/>
        </w:rPr>
        <w:t xml:space="preserve">dnia </w:t>
      </w:r>
      <w:r w:rsidRPr="006269F3">
        <w:rPr>
          <w:rFonts w:ascii="Franklin Gothic Book" w:hAnsi="Franklin Gothic Book"/>
          <w:sz w:val="22"/>
          <w:szCs w:val="22"/>
        </w:rPr>
        <w:t>15</w:t>
      </w:r>
      <w:r w:rsidR="00A103DF" w:rsidRPr="006269F3">
        <w:rPr>
          <w:rFonts w:ascii="Franklin Gothic Book" w:hAnsi="Franklin Gothic Book"/>
          <w:sz w:val="22"/>
          <w:szCs w:val="22"/>
        </w:rPr>
        <w:t>.04</w:t>
      </w:r>
      <w:r w:rsidR="007A09A9" w:rsidRPr="006269F3">
        <w:rPr>
          <w:rFonts w:ascii="Franklin Gothic Book" w:hAnsi="Franklin Gothic Book"/>
          <w:sz w:val="22"/>
          <w:szCs w:val="22"/>
        </w:rPr>
        <w:t>.2018</w:t>
      </w:r>
      <w:r w:rsidR="00766808" w:rsidRPr="006269F3">
        <w:rPr>
          <w:rFonts w:ascii="Franklin Gothic Book" w:hAnsi="Franklin Gothic Book"/>
          <w:sz w:val="22"/>
          <w:szCs w:val="22"/>
        </w:rPr>
        <w:t xml:space="preserve"> r. </w:t>
      </w:r>
    </w:p>
    <w:p w14:paraId="54D1B918" w14:textId="299799CD" w:rsidR="00597B33" w:rsidRPr="006269F3" w:rsidRDefault="007A09A9" w:rsidP="006269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2"/>
          <w:szCs w:val="22"/>
          <w:lang w:val="pl-PL" w:eastAsia="ja-JP"/>
        </w:rPr>
      </w:pPr>
      <w:r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Ofertę należy przesłać do </w:t>
      </w:r>
      <w:r w:rsidR="00597B33"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dnia </w:t>
      </w:r>
      <w:r w:rsidR="00B44676">
        <w:rPr>
          <w:rFonts w:ascii="Franklin Gothic Book" w:hAnsi="Franklin Gothic Book"/>
          <w:bCs/>
          <w:color w:val="auto"/>
          <w:sz w:val="22"/>
          <w:szCs w:val="22"/>
          <w:lang w:val="pl-PL"/>
        </w:rPr>
        <w:t>13</w:t>
      </w:r>
      <w:r w:rsidR="003461FC"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>.</w:t>
      </w:r>
      <w:r w:rsidR="00A87A0D"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>04</w:t>
      </w:r>
      <w:r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.2018r do </w:t>
      </w:r>
      <w:r w:rsidR="00597B33"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godz. </w:t>
      </w:r>
      <w:r w:rsidR="00691E47">
        <w:rPr>
          <w:rFonts w:ascii="Franklin Gothic Book" w:hAnsi="Franklin Gothic Book"/>
          <w:bCs/>
          <w:color w:val="auto"/>
          <w:sz w:val="22"/>
          <w:szCs w:val="22"/>
          <w:lang w:val="pl-PL"/>
        </w:rPr>
        <w:t>18</w:t>
      </w:r>
      <w:bookmarkStart w:id="0" w:name="_GoBack"/>
      <w:bookmarkEnd w:id="0"/>
      <w:r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.00 na adres e-mail: </w:t>
      </w:r>
      <w:hyperlink r:id="rId8" w:history="1">
        <w:r w:rsidR="00A103DF" w:rsidRPr="006269F3">
          <w:rPr>
            <w:rStyle w:val="Hipercze"/>
            <w:rFonts w:ascii="Franklin Gothic Book" w:hAnsi="Franklin Gothic Book"/>
            <w:bCs/>
            <w:sz w:val="22"/>
            <w:szCs w:val="22"/>
            <w:lang w:val="pl-PL"/>
          </w:rPr>
          <w:t>alicja.suchon@enea.pl</w:t>
        </w:r>
      </w:hyperlink>
      <w:r w:rsidR="00597B33" w:rsidRPr="006269F3">
        <w:rPr>
          <w:rFonts w:ascii="Franklin Gothic Book" w:hAnsi="Franklin Gothic Book"/>
          <w:bCs/>
          <w:color w:val="auto"/>
          <w:sz w:val="22"/>
          <w:szCs w:val="22"/>
          <w:lang w:val="pl-PL"/>
        </w:rPr>
        <w:t xml:space="preserve"> </w:t>
      </w:r>
    </w:p>
    <w:p w14:paraId="0CB6A922" w14:textId="77777777" w:rsidR="00C715D2" w:rsidRPr="006269F3" w:rsidRDefault="00C715D2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Franklin Gothic Book" w:eastAsia="Times New Roman" w:hAnsi="Franklin Gothic Book" w:cs="Arial"/>
          <w:lang w:eastAsia="ja-JP"/>
        </w:rPr>
      </w:pPr>
      <w:r w:rsidRPr="006269F3">
        <w:rPr>
          <w:rFonts w:ascii="Franklin Gothic Book" w:hAnsi="Franklin Gothic Book" w:cs="Arial"/>
        </w:rPr>
        <w:t>Oferent ponosi wszelkie koszty związane ze sporządzeniem i przedłożeniem oferty.</w:t>
      </w:r>
    </w:p>
    <w:p w14:paraId="568347E7" w14:textId="77777777" w:rsidR="00061286" w:rsidRPr="006269F3" w:rsidRDefault="00C715D2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Franklin Gothic Book" w:eastAsia="Times New Roman" w:hAnsi="Franklin Gothic Book" w:cs="Arial"/>
          <w:lang w:eastAsia="ja-JP"/>
        </w:rPr>
      </w:pPr>
      <w:r w:rsidRPr="006269F3">
        <w:rPr>
          <w:rFonts w:ascii="Franklin Gothic Book" w:hAnsi="Franklin Gothic Book" w:cs="Arial"/>
        </w:rPr>
        <w:t xml:space="preserve">Oferent zobowiązany jest do zachowania </w:t>
      </w:r>
      <w:r w:rsidR="00061286" w:rsidRPr="006269F3">
        <w:rPr>
          <w:rFonts w:ascii="Franklin Gothic Book" w:hAnsi="Franklin Gothic Book" w:cs="Arial"/>
        </w:rPr>
        <w:t>w tajemnicy wszelkich poufnych informacji, które uzyskał od Zamawiającego w trakcie opracowywania oferty.</w:t>
      </w:r>
    </w:p>
    <w:p w14:paraId="056A5EDC" w14:textId="264F5633" w:rsidR="00061286" w:rsidRPr="006269F3" w:rsidRDefault="00061286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lang w:eastAsia="ja-JP"/>
        </w:rPr>
      </w:pPr>
      <w:r w:rsidRPr="006269F3">
        <w:rPr>
          <w:rFonts w:ascii="Franklin Gothic Book" w:hAnsi="Franklin Gothic Book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6269F3">
        <w:rPr>
          <w:rFonts w:ascii="Franklin Gothic Book" w:hAnsi="Franklin Gothic Book" w:cs="Arial"/>
          <w:lang w:eastAsia="ja-JP"/>
        </w:rPr>
        <w:t xml:space="preserve"> bez podania uzasadnienia.</w:t>
      </w:r>
      <w:r w:rsidRPr="006269F3">
        <w:rPr>
          <w:rFonts w:ascii="Franklin Gothic Book" w:hAnsi="Franklin Gothic Book" w:cs="Arial"/>
          <w:lang w:eastAsia="ja-JP"/>
        </w:rPr>
        <w:t xml:space="preserve">, </w:t>
      </w:r>
      <w:r w:rsidR="0063782F" w:rsidRPr="006269F3">
        <w:rPr>
          <w:rFonts w:ascii="Franklin Gothic Book" w:hAnsi="Franklin Gothic Book" w:cs="Arial"/>
          <w:lang w:eastAsia="ja-JP"/>
        </w:rPr>
        <w:t>co nie skutkuje żadnym</w:t>
      </w:r>
      <w:r w:rsidR="007D179E" w:rsidRPr="006269F3">
        <w:rPr>
          <w:rFonts w:ascii="Franklin Gothic Book" w:hAnsi="Franklin Gothic Book" w:cs="Arial"/>
          <w:lang w:eastAsia="ja-JP"/>
        </w:rPr>
        <w:t>i</w:t>
      </w:r>
      <w:r w:rsidR="0063782F" w:rsidRPr="006269F3">
        <w:rPr>
          <w:rFonts w:ascii="Franklin Gothic Book" w:hAnsi="Franklin Gothic Book" w:cs="Arial"/>
          <w:lang w:eastAsia="ja-JP"/>
        </w:rPr>
        <w:t xml:space="preserve"> roszczeniami oferenta</w:t>
      </w:r>
      <w:r w:rsidRPr="006269F3">
        <w:rPr>
          <w:rFonts w:ascii="Franklin Gothic Book" w:hAnsi="Franklin Gothic Book" w:cs="Arial"/>
          <w:lang w:eastAsia="ja-JP"/>
        </w:rPr>
        <w:t xml:space="preserve"> </w:t>
      </w:r>
      <w:r w:rsidR="00A32196" w:rsidRPr="006269F3">
        <w:rPr>
          <w:rFonts w:ascii="Franklin Gothic Book" w:hAnsi="Franklin Gothic Book" w:cs="Arial"/>
          <w:lang w:eastAsia="ja-JP"/>
        </w:rPr>
        <w:t>wobec zamawiają</w:t>
      </w:r>
      <w:r w:rsidR="0063782F" w:rsidRPr="006269F3">
        <w:rPr>
          <w:rFonts w:ascii="Franklin Gothic Book" w:hAnsi="Franklin Gothic Book" w:cs="Arial"/>
          <w:lang w:eastAsia="ja-JP"/>
        </w:rPr>
        <w:t>cego</w:t>
      </w:r>
      <w:r w:rsidR="00A32196" w:rsidRPr="006269F3">
        <w:rPr>
          <w:rFonts w:ascii="Franklin Gothic Book" w:hAnsi="Franklin Gothic Book" w:cs="Arial"/>
          <w:lang w:eastAsia="ja-JP"/>
        </w:rPr>
        <w:t>.</w:t>
      </w:r>
    </w:p>
    <w:p w14:paraId="5CC5CDA6" w14:textId="77777777" w:rsidR="00061286" w:rsidRPr="006269F3" w:rsidRDefault="008F5F73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lang w:eastAsia="ja-JP"/>
        </w:rPr>
      </w:pPr>
      <w:r w:rsidRPr="006269F3">
        <w:rPr>
          <w:rFonts w:ascii="Franklin Gothic Book" w:hAnsi="Franklin Gothic Book" w:cs="Arial"/>
          <w:lang w:eastAsia="ja-JP"/>
        </w:rPr>
        <w:t>Zamawiający udzieli zamówienia</w:t>
      </w:r>
      <w:r w:rsidR="00D02D12" w:rsidRPr="006269F3">
        <w:rPr>
          <w:rFonts w:ascii="Franklin Gothic Book" w:hAnsi="Franklin Gothic Book" w:cs="Arial"/>
          <w:lang w:eastAsia="ja-JP"/>
        </w:rPr>
        <w:t xml:space="preserve"> </w:t>
      </w:r>
      <w:r w:rsidR="00D05AFB" w:rsidRPr="006269F3">
        <w:rPr>
          <w:rFonts w:ascii="Franklin Gothic Book" w:hAnsi="Franklin Gothic Book" w:cs="Arial"/>
          <w:lang w:eastAsia="ja-JP"/>
        </w:rPr>
        <w:t>wybranemu oferentowi</w:t>
      </w:r>
      <w:r w:rsidR="00D02D12" w:rsidRPr="006269F3">
        <w:rPr>
          <w:rFonts w:ascii="Franklin Gothic Book" w:hAnsi="Franklin Gothic Book" w:cs="Arial"/>
          <w:lang w:eastAsia="ja-JP"/>
        </w:rPr>
        <w:t>, zgodnie z zapytaniem ofertowym i</w:t>
      </w:r>
      <w:r w:rsidR="00006F52" w:rsidRPr="006269F3">
        <w:rPr>
          <w:rFonts w:ascii="Franklin Gothic Book" w:hAnsi="Franklin Gothic Book" w:cs="Arial"/>
          <w:lang w:eastAsia="ja-JP"/>
        </w:rPr>
        <w:t> </w:t>
      </w:r>
      <w:r w:rsidR="00D02D12" w:rsidRPr="006269F3">
        <w:rPr>
          <w:rFonts w:ascii="Franklin Gothic Book" w:hAnsi="Franklin Gothic Book" w:cs="Arial"/>
          <w:lang w:eastAsia="ja-JP"/>
        </w:rPr>
        <w:t xml:space="preserve">warunkami ustalonymi podczas </w:t>
      </w:r>
      <w:r w:rsidR="00D05AFB" w:rsidRPr="006269F3">
        <w:rPr>
          <w:rFonts w:ascii="Franklin Gothic Book" w:hAnsi="Franklin Gothic Book" w:cs="Arial"/>
          <w:lang w:eastAsia="ja-JP"/>
        </w:rPr>
        <w:t xml:space="preserve">ewentualnych </w:t>
      </w:r>
      <w:r w:rsidR="00D02D12" w:rsidRPr="006269F3">
        <w:rPr>
          <w:rFonts w:ascii="Franklin Gothic Book" w:hAnsi="Franklin Gothic Book" w:cs="Arial"/>
          <w:lang w:eastAsia="ja-JP"/>
        </w:rPr>
        <w:t>negocjacji.</w:t>
      </w:r>
    </w:p>
    <w:p w14:paraId="2B6F4E32" w14:textId="77777777" w:rsidR="003F43C1" w:rsidRPr="006269F3" w:rsidRDefault="003F43C1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lang w:eastAsia="ja-JP"/>
        </w:rPr>
      </w:pPr>
      <w:r w:rsidRPr="006269F3">
        <w:rPr>
          <w:rFonts w:ascii="Franklin Gothic Book" w:hAnsi="Franklin Gothic Book" w:cs="Arial"/>
          <w:lang w:eastAsia="ja-JP"/>
        </w:rPr>
        <w:t>P</w:t>
      </w:r>
      <w:r w:rsidR="007A09A9" w:rsidRPr="006269F3">
        <w:rPr>
          <w:rFonts w:ascii="Franklin Gothic Book" w:hAnsi="Franklin Gothic Book" w:cs="Arial"/>
          <w:lang w:eastAsia="ja-JP"/>
        </w:rPr>
        <w:t>onadto oferta powinna zawierać:</w:t>
      </w:r>
    </w:p>
    <w:p w14:paraId="6817956D" w14:textId="01646C1A" w:rsidR="003F43C1" w:rsidRPr="006269F3" w:rsidRDefault="006269F3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w</w:t>
      </w:r>
      <w:r w:rsidR="00D54882" w:rsidRPr="006269F3">
        <w:rPr>
          <w:rFonts w:ascii="Franklin Gothic Book" w:hAnsi="Franklin Gothic Book" w:cs="Arial"/>
          <w:sz w:val="22"/>
          <w:szCs w:val="22"/>
          <w:lang w:eastAsia="ja-JP"/>
        </w:rPr>
        <w:t>ynagrodzenie ofertowe</w:t>
      </w:r>
      <w:r w:rsidR="00B03039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</w:p>
    <w:p w14:paraId="6BCC5874" w14:textId="77777777" w:rsidR="003F43C1" w:rsidRPr="006269F3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warunki płatności.</w:t>
      </w:r>
    </w:p>
    <w:p w14:paraId="196A3C86" w14:textId="77777777" w:rsidR="003F43C1" w:rsidRPr="006269F3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termin</w:t>
      </w:r>
      <w:r w:rsidR="00D54882" w:rsidRPr="006269F3">
        <w:rPr>
          <w:rFonts w:ascii="Franklin Gothic Book" w:hAnsi="Franklin Gothic Book" w:cs="Arial"/>
          <w:sz w:val="22"/>
          <w:szCs w:val="22"/>
          <w:lang w:eastAsia="ja-JP"/>
        </w:rPr>
        <w:t>y wykonania,</w:t>
      </w:r>
    </w:p>
    <w:p w14:paraId="1BA0A731" w14:textId="77777777" w:rsidR="003F43C1" w:rsidRPr="006269F3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okres ważności</w:t>
      </w:r>
      <w:r w:rsidR="0069621C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oferty</w:t>
      </w:r>
      <w:r w:rsidRPr="006269F3">
        <w:rPr>
          <w:rFonts w:ascii="Franklin Gothic Book" w:hAnsi="Franklin Gothic Book" w:cs="Arial"/>
          <w:sz w:val="22"/>
          <w:szCs w:val="22"/>
          <w:lang w:eastAsia="ja-JP"/>
        </w:rPr>
        <w:t>,</w:t>
      </w:r>
    </w:p>
    <w:p w14:paraId="7D3AB35A" w14:textId="77777777" w:rsidR="003F43C1" w:rsidRPr="006269F3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oświ</w:t>
      </w:r>
      <w:r w:rsidR="00D668D7" w:rsidRPr="006269F3">
        <w:rPr>
          <w:rFonts w:ascii="Franklin Gothic Book" w:hAnsi="Franklin Gothic Book" w:cs="Arial"/>
          <w:sz w:val="22"/>
          <w:szCs w:val="22"/>
          <w:lang w:eastAsia="ja-JP"/>
        </w:rPr>
        <w:t>adczenia:</w:t>
      </w:r>
    </w:p>
    <w:p w14:paraId="4FFF7882" w14:textId="77777777" w:rsidR="00D668D7" w:rsidRPr="006269F3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o zapoznaniu się z zapytaniem ofertowym,</w:t>
      </w:r>
    </w:p>
    <w:p w14:paraId="16BEF3F6" w14:textId="77777777" w:rsidR="00D668D7" w:rsidRPr="006269F3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o wyrażeniu zgodny na ocenę zdolności </w:t>
      </w:r>
      <w:r w:rsidR="0059719C" w:rsidRPr="006269F3">
        <w:rPr>
          <w:rFonts w:ascii="Franklin Gothic Book" w:hAnsi="Franklin Gothic Book" w:cs="Arial"/>
          <w:sz w:val="22"/>
          <w:szCs w:val="22"/>
          <w:lang w:eastAsia="ja-JP"/>
        </w:rPr>
        <w:t>w</w:t>
      </w:r>
      <w:r w:rsidRPr="006269F3">
        <w:rPr>
          <w:rFonts w:ascii="Franklin Gothic Book" w:hAnsi="Franklin Gothic Book" w:cs="Arial"/>
          <w:sz w:val="22"/>
          <w:szCs w:val="22"/>
          <w:lang w:eastAsia="ja-JP"/>
        </w:rPr>
        <w:t>ykonawcy do s</w:t>
      </w:r>
      <w:r w:rsidR="00750E11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pełnienia określonych wymagań </w:t>
      </w:r>
      <w:r w:rsidRPr="006269F3">
        <w:rPr>
          <w:rFonts w:ascii="Franklin Gothic Book" w:hAnsi="Franklin Gothic Book" w:cs="Arial"/>
          <w:sz w:val="22"/>
          <w:szCs w:val="22"/>
          <w:lang w:eastAsia="ja-JP"/>
        </w:rPr>
        <w:t>w zakresie jakości, środowiska oraz bezpieczeństwa i higieny pracy,</w:t>
      </w:r>
    </w:p>
    <w:p w14:paraId="36A1EAF3" w14:textId="77777777" w:rsidR="00D668D7" w:rsidRPr="006269F3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o posiadaniu certyfikatu</w:t>
      </w:r>
      <w:r w:rsidR="00DE7064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z zakresu jakości, ochrony środo</w:t>
      </w:r>
      <w:r w:rsidR="00613F91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wiska oraz bezpieczeństwa i </w:t>
      </w:r>
      <w:r w:rsidR="00DE7064" w:rsidRPr="006269F3">
        <w:rPr>
          <w:rFonts w:ascii="Franklin Gothic Book" w:hAnsi="Franklin Gothic Book" w:cs="Arial"/>
          <w:sz w:val="22"/>
          <w:szCs w:val="22"/>
          <w:lang w:eastAsia="ja-JP"/>
        </w:rPr>
        <w:t>higieny pracy lub ich braku,</w:t>
      </w:r>
    </w:p>
    <w:p w14:paraId="7CBF4A29" w14:textId="77777777" w:rsidR="00DE7064" w:rsidRPr="006269F3" w:rsidRDefault="00DE7064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o wykonaniu przedmiotu </w:t>
      </w:r>
      <w:r w:rsidR="0059719C"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zamówienia </w:t>
      </w:r>
      <w:r w:rsidRPr="006269F3">
        <w:rPr>
          <w:rFonts w:ascii="Franklin Gothic Book" w:hAnsi="Franklin Gothic Book" w:cs="Arial"/>
          <w:sz w:val="22"/>
          <w:szCs w:val="22"/>
          <w:lang w:eastAsia="ja-JP"/>
        </w:rPr>
        <w:t>zgodnie z ob</w:t>
      </w:r>
      <w:r w:rsidR="00613F91" w:rsidRPr="006269F3">
        <w:rPr>
          <w:rFonts w:ascii="Franklin Gothic Book" w:hAnsi="Franklin Gothic Book" w:cs="Arial"/>
          <w:sz w:val="22"/>
          <w:szCs w:val="22"/>
          <w:lang w:eastAsia="ja-JP"/>
        </w:rPr>
        <w:t>owiązującymi przepisami ochrony</w:t>
      </w: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środowiska oraz bezpieczeństwa </w:t>
      </w:r>
      <w:r w:rsidR="00231D3A" w:rsidRPr="006269F3">
        <w:rPr>
          <w:rFonts w:ascii="Franklin Gothic Book" w:hAnsi="Franklin Gothic Book" w:cs="Arial"/>
          <w:sz w:val="22"/>
          <w:szCs w:val="22"/>
          <w:lang w:eastAsia="ja-JP"/>
        </w:rPr>
        <w:t>i higieny pracy,</w:t>
      </w:r>
    </w:p>
    <w:p w14:paraId="518CF796" w14:textId="77777777" w:rsidR="00231D3A" w:rsidRPr="006269F3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>o zastosowaniu rozwiązań spełniających warunki norm jakościowych,</w:t>
      </w:r>
    </w:p>
    <w:p w14:paraId="28031687" w14:textId="77777777" w:rsidR="00231D3A" w:rsidRPr="006269F3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1983F523" w14:textId="77777777" w:rsidR="00231D3A" w:rsidRPr="006269F3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o kompletności oferty pod względem dokumentacji,</w:t>
      </w:r>
    </w:p>
    <w:p w14:paraId="76600D1D" w14:textId="77777777" w:rsidR="00231D3A" w:rsidRPr="006269F3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Franklin Gothic Book" w:hAnsi="Franklin Gothic Book" w:cs="Arial"/>
          <w:sz w:val="22"/>
          <w:szCs w:val="22"/>
          <w:lang w:eastAsia="ja-JP"/>
        </w:rPr>
      </w:pPr>
      <w:r w:rsidRPr="006269F3">
        <w:rPr>
          <w:rFonts w:ascii="Franklin Gothic Book" w:hAnsi="Franklin Gothic Book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14:paraId="5DE403B9" w14:textId="77777777" w:rsidR="007A7109" w:rsidRPr="006269F3" w:rsidRDefault="007A7109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6269F3">
        <w:rPr>
          <w:rFonts w:ascii="Franklin Gothic Book" w:hAnsi="Franklin Gothic Book" w:cs="Arial"/>
          <w:lang w:eastAsia="ja-JP"/>
        </w:rPr>
        <w:t>Kryterium oceny ofert</w:t>
      </w:r>
    </w:p>
    <w:p w14:paraId="0F6FC985" w14:textId="77777777" w:rsidR="007A7109" w:rsidRPr="00750E11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 w:val="22"/>
          <w:szCs w:val="22"/>
        </w:rPr>
      </w:pPr>
      <w:r w:rsidRPr="00750E11">
        <w:rPr>
          <w:rFonts w:ascii="Franklin Gothic Book" w:hAnsi="Franklin Gothic Book" w:cs="Arial"/>
          <w:sz w:val="22"/>
          <w:szCs w:val="22"/>
        </w:rPr>
        <w:lastRenderedPageBreak/>
        <w:t xml:space="preserve">Oferty zostaną ocenione przez Zamawiającego </w:t>
      </w:r>
      <w:r w:rsidR="0069621C" w:rsidRPr="00750E11">
        <w:rPr>
          <w:rFonts w:ascii="Franklin Gothic Book" w:hAnsi="Franklin Gothic Book" w:cs="Arial"/>
          <w:sz w:val="22"/>
          <w:szCs w:val="22"/>
        </w:rPr>
        <w:t>w oparciu o następujące kryterium</w:t>
      </w:r>
      <w:r w:rsidRPr="00750E11">
        <w:rPr>
          <w:rFonts w:ascii="Franklin Gothic Book" w:hAnsi="Franklin Gothic Book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750E11" w14:paraId="6F4A4D78" w14:textId="77777777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A9B7" w14:textId="77777777" w:rsidR="007A7109" w:rsidRPr="00750E1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750E11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A65F" w14:textId="77777777" w:rsidR="007A7109" w:rsidRPr="00750E1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750E11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014C8300" w14:textId="77777777" w:rsidR="007A7109" w:rsidRPr="00750E1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750E11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973BA0" w:rsidRPr="00750E11" w14:paraId="2D05342E" w14:textId="77777777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F6D3" w14:textId="77777777" w:rsidR="007A7109" w:rsidRPr="00750E11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750E11">
              <w:rPr>
                <w:rFonts w:ascii="Franklin Gothic Book" w:hAnsi="Franklin Gothic Book" w:cs="Arial"/>
                <w:sz w:val="22"/>
                <w:szCs w:val="22"/>
              </w:rPr>
              <w:t xml:space="preserve">Wynagrodzenie Ofertowe </w:t>
            </w:r>
            <w:r w:rsidR="00AA69E8" w:rsidRPr="00750E11">
              <w:rPr>
                <w:rFonts w:ascii="Franklin Gothic Book" w:hAnsi="Franklin Gothic Book" w:cs="Arial"/>
                <w:sz w:val="22"/>
                <w:szCs w:val="22"/>
              </w:rPr>
              <w:t>ne</w:t>
            </w:r>
            <w:r w:rsidR="007A7109" w:rsidRPr="00750E11">
              <w:rPr>
                <w:rFonts w:ascii="Franklin Gothic Book" w:hAnsi="Franklin Gothic Book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FD4" w14:textId="77777777" w:rsidR="007A7109" w:rsidRPr="00750E11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750E11">
              <w:rPr>
                <w:rFonts w:ascii="Franklin Gothic Book" w:hAnsi="Franklin Gothic Book" w:cs="Arial"/>
                <w:b/>
                <w:bCs/>
              </w:rPr>
              <w:t>100</w:t>
            </w:r>
            <w:r w:rsidR="00E73974" w:rsidRPr="00750E11">
              <w:rPr>
                <w:rFonts w:ascii="Franklin Gothic Book" w:hAnsi="Franklin Gothic Book" w:cs="Arial"/>
                <w:b/>
                <w:bCs/>
              </w:rPr>
              <w:t>%</w:t>
            </w:r>
          </w:p>
        </w:tc>
      </w:tr>
    </w:tbl>
    <w:p w14:paraId="3BAF8C39" w14:textId="77777777" w:rsidR="007A7109" w:rsidRPr="00750E11" w:rsidRDefault="0069621C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 w:val="22"/>
          <w:szCs w:val="22"/>
        </w:rPr>
      </w:pPr>
      <w:r w:rsidRPr="00750E11">
        <w:rPr>
          <w:rFonts w:ascii="Franklin Gothic Book" w:hAnsi="Franklin Gothic Book"/>
          <w:b/>
          <w:bCs/>
          <w:sz w:val="22"/>
          <w:szCs w:val="22"/>
        </w:rPr>
        <w:t xml:space="preserve">Wynagrodzenie </w:t>
      </w:r>
      <w:r w:rsidR="007A7109" w:rsidRPr="00750E11">
        <w:rPr>
          <w:rFonts w:ascii="Franklin Gothic Book" w:hAnsi="Franklin Gothic Book"/>
          <w:b/>
          <w:bCs/>
          <w:sz w:val="22"/>
          <w:szCs w:val="22"/>
        </w:rPr>
        <w:t>Ofer</w:t>
      </w:r>
      <w:r w:rsidRPr="00750E11">
        <w:rPr>
          <w:rFonts w:ascii="Franklin Gothic Book" w:hAnsi="Franklin Gothic Book"/>
          <w:b/>
          <w:bCs/>
          <w:sz w:val="22"/>
          <w:szCs w:val="22"/>
        </w:rPr>
        <w:t>towe</w:t>
      </w:r>
      <w:r w:rsidR="002A065B" w:rsidRPr="00750E11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750E11">
        <w:rPr>
          <w:rFonts w:ascii="Franklin Gothic Book" w:hAnsi="Franklin Gothic Book"/>
          <w:b/>
          <w:bCs/>
          <w:sz w:val="22"/>
          <w:szCs w:val="22"/>
        </w:rPr>
        <w:t>ne</w:t>
      </w:r>
      <w:r w:rsidR="002A065B" w:rsidRPr="00750E11">
        <w:rPr>
          <w:rFonts w:ascii="Franklin Gothic Book" w:hAnsi="Franklin Gothic Book"/>
          <w:b/>
          <w:bCs/>
          <w:sz w:val="22"/>
          <w:szCs w:val="22"/>
        </w:rPr>
        <w:t>tto - znaczenie (waga) 10</w:t>
      </w:r>
      <w:r w:rsidR="007A7109" w:rsidRPr="00750E11">
        <w:rPr>
          <w:rFonts w:ascii="Franklin Gothic Book" w:hAnsi="Franklin Gothic Book"/>
          <w:b/>
          <w:bCs/>
          <w:sz w:val="22"/>
          <w:szCs w:val="22"/>
        </w:rPr>
        <w:t>0%</w:t>
      </w:r>
    </w:p>
    <w:p w14:paraId="58A3336F" w14:textId="77777777" w:rsidR="007A7109" w:rsidRPr="00750E11" w:rsidRDefault="0069621C" w:rsidP="007A7109">
      <w:pPr>
        <w:spacing w:line="300" w:lineRule="auto"/>
        <w:ind w:left="720"/>
        <w:rPr>
          <w:rFonts w:ascii="Franklin Gothic Book" w:hAnsi="Franklin Gothic Book"/>
          <w:sz w:val="22"/>
          <w:szCs w:val="22"/>
          <w:lang w:eastAsia="en-US"/>
        </w:rPr>
      </w:pPr>
      <w:r w:rsidRPr="00750E11">
        <w:rPr>
          <w:rFonts w:ascii="Franklin Gothic Book" w:hAnsi="Franklin Gothic Book"/>
          <w:sz w:val="22"/>
          <w:szCs w:val="22"/>
        </w:rPr>
        <w:t>(porównywana będzie Cena ne</w:t>
      </w:r>
      <w:r w:rsidR="007A7109" w:rsidRPr="00750E11">
        <w:rPr>
          <w:rFonts w:ascii="Franklin Gothic Book" w:hAnsi="Franklin Gothic Book"/>
          <w:sz w:val="22"/>
          <w:szCs w:val="22"/>
        </w:rPr>
        <w:t xml:space="preserve">tto </w:t>
      </w:r>
      <w:r w:rsidR="00C330C9" w:rsidRPr="00750E11">
        <w:rPr>
          <w:rFonts w:ascii="Franklin Gothic Book" w:hAnsi="Franklin Gothic Book"/>
          <w:sz w:val="22"/>
          <w:szCs w:val="22"/>
        </w:rPr>
        <w:t xml:space="preserve">  nie </w:t>
      </w:r>
      <w:r w:rsidR="007A7109" w:rsidRPr="00750E11">
        <w:rPr>
          <w:rFonts w:ascii="Franklin Gothic Book" w:hAnsi="Franklin Gothic Book"/>
          <w:sz w:val="22"/>
          <w:szCs w:val="22"/>
        </w:rPr>
        <w:t>zawierająca podatk</w:t>
      </w:r>
      <w:r w:rsidR="00C330C9" w:rsidRPr="00750E11">
        <w:rPr>
          <w:rFonts w:ascii="Franklin Gothic Book" w:hAnsi="Franklin Gothic Book"/>
          <w:sz w:val="22"/>
          <w:szCs w:val="22"/>
        </w:rPr>
        <w:t>u</w:t>
      </w:r>
      <w:r w:rsidR="007A7109" w:rsidRPr="00750E11">
        <w:rPr>
          <w:rFonts w:ascii="Franklin Gothic Book" w:hAnsi="Franklin Gothic Book"/>
          <w:sz w:val="22"/>
          <w:szCs w:val="22"/>
        </w:rPr>
        <w:t xml:space="preserve"> VAT)</w:t>
      </w:r>
    </w:p>
    <w:p w14:paraId="07F9032B" w14:textId="77777777" w:rsidR="007A7109" w:rsidRPr="00750E11" w:rsidRDefault="007A7109" w:rsidP="007A7109">
      <w:pPr>
        <w:spacing w:line="300" w:lineRule="auto"/>
        <w:ind w:left="720"/>
        <w:rPr>
          <w:rFonts w:ascii="Franklin Gothic Book" w:hAnsi="Franklin Gothic Book"/>
          <w:sz w:val="22"/>
          <w:szCs w:val="22"/>
        </w:rPr>
      </w:pPr>
    </w:p>
    <w:p w14:paraId="76FB33ED" w14:textId="77777777" w:rsidR="007A7109" w:rsidRPr="00750E11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100%</m:t>
          </m:r>
        </m:oMath>
      </m:oMathPara>
    </w:p>
    <w:p w14:paraId="1E040ADA" w14:textId="77777777" w:rsidR="007A7109" w:rsidRPr="00750E11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 w:val="22"/>
          <w:szCs w:val="22"/>
        </w:rPr>
      </w:pPr>
      <w:r w:rsidRPr="00750E11">
        <w:rPr>
          <w:rFonts w:ascii="Franklin Gothic Book" w:hAnsi="Franklin Gothic Book"/>
          <w:i/>
          <w:iCs/>
          <w:sz w:val="22"/>
          <w:szCs w:val="22"/>
        </w:rPr>
        <w:t>gdzie</w:t>
      </w:r>
    </w:p>
    <w:p w14:paraId="1C211B7F" w14:textId="77777777" w:rsidR="007A7109" w:rsidRPr="00750E11" w:rsidRDefault="008F5F73" w:rsidP="00724066">
      <w:pPr>
        <w:spacing w:line="300" w:lineRule="auto"/>
        <w:jc w:val="both"/>
        <w:rPr>
          <w:rFonts w:ascii="Franklin Gothic Book" w:hAnsi="Franklin Gothic Book"/>
          <w:i/>
          <w:iCs/>
          <w:sz w:val="22"/>
          <w:szCs w:val="22"/>
        </w:rPr>
      </w:pPr>
      <w:r w:rsidRPr="00750E11">
        <w:rPr>
          <w:rFonts w:ascii="Franklin Gothic Book" w:hAnsi="Franklin Gothic Book"/>
          <w:i/>
          <w:iCs/>
          <w:sz w:val="22"/>
          <w:szCs w:val="22"/>
        </w:rPr>
        <w:t xml:space="preserve">Cn – wynagrodzenie </w:t>
      </w:r>
      <w:r w:rsidR="0069621C" w:rsidRPr="00750E11">
        <w:rPr>
          <w:rFonts w:ascii="Franklin Gothic Book" w:hAnsi="Franklin Gothic Book"/>
          <w:i/>
          <w:iCs/>
          <w:sz w:val="22"/>
          <w:szCs w:val="22"/>
        </w:rPr>
        <w:t xml:space="preserve">najniższe </w:t>
      </w:r>
      <w:r w:rsidR="007A7109" w:rsidRPr="00750E11">
        <w:rPr>
          <w:rFonts w:ascii="Franklin Gothic Book" w:hAnsi="Franklin Gothic Book"/>
          <w:i/>
          <w:iCs/>
          <w:sz w:val="22"/>
          <w:szCs w:val="22"/>
        </w:rPr>
        <w:t>z ocenianych Ofert/najniższa wartość oferty (brutto),</w:t>
      </w:r>
    </w:p>
    <w:p w14:paraId="3D28A9DC" w14:textId="77777777" w:rsidR="007A7109" w:rsidRPr="00750E11" w:rsidRDefault="007A7109" w:rsidP="007A7109">
      <w:pPr>
        <w:spacing w:line="300" w:lineRule="auto"/>
        <w:rPr>
          <w:rFonts w:ascii="Franklin Gothic Book" w:hAnsi="Franklin Gothic Book"/>
          <w:i/>
          <w:iCs/>
          <w:sz w:val="22"/>
          <w:szCs w:val="22"/>
        </w:rPr>
      </w:pPr>
      <w:r w:rsidRPr="00750E11">
        <w:rPr>
          <w:rFonts w:ascii="Franklin Gothic Book" w:hAnsi="Franklin Gothic Book"/>
          <w:i/>
          <w:iCs/>
          <w:sz w:val="22"/>
          <w:szCs w:val="22"/>
        </w:rPr>
        <w:t xml:space="preserve">Co – </w:t>
      </w:r>
      <w:r w:rsidR="0069621C" w:rsidRPr="00750E11">
        <w:rPr>
          <w:rFonts w:ascii="Franklin Gothic Book" w:hAnsi="Franklin Gothic Book"/>
          <w:i/>
          <w:iCs/>
          <w:sz w:val="22"/>
          <w:szCs w:val="22"/>
        </w:rPr>
        <w:t xml:space="preserve">wynagrodzenie </w:t>
      </w:r>
      <w:r w:rsidRPr="00750E11">
        <w:rPr>
          <w:rFonts w:ascii="Franklin Gothic Book" w:hAnsi="Franklin Gothic Book"/>
          <w:i/>
          <w:iCs/>
          <w:sz w:val="22"/>
          <w:szCs w:val="22"/>
        </w:rPr>
        <w:t>ocenianej Oferty/wartość ocenianej oferty (brutto).</w:t>
      </w:r>
    </w:p>
    <w:p w14:paraId="5C0924C7" w14:textId="77777777" w:rsidR="00231D3A" w:rsidRPr="006269F3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lang w:eastAsia="ja-JP"/>
        </w:rPr>
      </w:pPr>
      <w:r w:rsidRPr="00750E11">
        <w:rPr>
          <w:rFonts w:ascii="Franklin Gothic Book" w:hAnsi="Franklin Gothic Book" w:cs="Arial"/>
          <w:lang w:eastAsia="ja-JP"/>
        </w:rPr>
        <w:t>Do oferty należy dołączyć referencje</w:t>
      </w:r>
      <w:r w:rsidR="00CE107B" w:rsidRPr="00750E11">
        <w:rPr>
          <w:rFonts w:ascii="Franklin Gothic Book" w:hAnsi="Franklin Gothic Book" w:cs="Arial"/>
          <w:lang w:eastAsia="ja-JP"/>
        </w:rPr>
        <w:t xml:space="preserve"> określone w załączniku nr 1</w:t>
      </w:r>
      <w:r w:rsidR="00C86D18" w:rsidRPr="00750E11">
        <w:rPr>
          <w:rFonts w:ascii="Franklin Gothic Book" w:hAnsi="Franklin Gothic Book" w:cs="Arial"/>
          <w:lang w:eastAsia="ja-JP"/>
        </w:rPr>
        <w:t>,</w:t>
      </w:r>
      <w:r w:rsidRPr="00750E11">
        <w:rPr>
          <w:rFonts w:ascii="Franklin Gothic Book" w:hAnsi="Franklin Gothic Book" w:cs="Arial"/>
          <w:lang w:eastAsia="ja-JP"/>
        </w:rPr>
        <w:t xml:space="preserve"> poświadczone co najmniej</w:t>
      </w:r>
      <w:r w:rsidR="00ED6100" w:rsidRPr="00750E11">
        <w:rPr>
          <w:rFonts w:ascii="Franklin Gothic Book" w:hAnsi="Franklin Gothic Book" w:cs="Arial"/>
          <w:lang w:eastAsia="ja-JP"/>
        </w:rPr>
        <w:t xml:space="preserve"> </w:t>
      </w:r>
      <w:r w:rsidR="002A3CC7" w:rsidRPr="00750E11">
        <w:rPr>
          <w:rFonts w:ascii="Franklin Gothic Book" w:hAnsi="Franklin Gothic Book" w:cs="Arial"/>
          <w:lang w:eastAsia="ja-JP"/>
        </w:rPr>
        <w:t>3</w:t>
      </w:r>
      <w:r w:rsidR="00C330C9" w:rsidRPr="00750E11">
        <w:rPr>
          <w:rFonts w:ascii="Franklin Gothic Book" w:hAnsi="Franklin Gothic Book" w:cs="Arial"/>
          <w:b/>
          <w:lang w:eastAsia="ja-JP"/>
        </w:rPr>
        <w:t xml:space="preserve"> </w:t>
      </w:r>
      <w:r w:rsidR="00ED6100" w:rsidRPr="006269F3">
        <w:rPr>
          <w:rFonts w:ascii="Franklin Gothic Book" w:hAnsi="Franklin Gothic Book" w:cs="Arial"/>
          <w:lang w:eastAsia="ja-JP"/>
        </w:rPr>
        <w:t>listami referencyjnymi</w:t>
      </w:r>
      <w:r w:rsidR="002A065B" w:rsidRPr="006269F3">
        <w:rPr>
          <w:rFonts w:ascii="Franklin Gothic Book" w:hAnsi="Franklin Gothic Book" w:cs="Arial"/>
          <w:lang w:eastAsia="ja-JP"/>
        </w:rPr>
        <w:t>.</w:t>
      </w:r>
    </w:p>
    <w:p w14:paraId="65D4C78C" w14:textId="77777777" w:rsidR="00231D3A" w:rsidRPr="00750E11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lang w:eastAsia="ja-JP"/>
        </w:rPr>
      </w:pPr>
      <w:r w:rsidRPr="00750E11">
        <w:rPr>
          <w:rFonts w:ascii="Franklin Gothic Book" w:hAnsi="Franklin Gothic Book" w:cs="Arial"/>
          <w:lang w:eastAsia="ja-JP"/>
        </w:rPr>
        <w:t>Dostawca zobowiązany jest do stosowania Ogó</w:t>
      </w:r>
      <w:r w:rsidR="00236A50" w:rsidRPr="00750E11">
        <w:rPr>
          <w:rFonts w:ascii="Franklin Gothic Book" w:hAnsi="Franklin Gothic Book" w:cs="Arial"/>
          <w:lang w:eastAsia="ja-JP"/>
        </w:rPr>
        <w:t xml:space="preserve">lnych Warunków </w:t>
      </w:r>
      <w:r w:rsidR="0063782F" w:rsidRPr="00750E11">
        <w:rPr>
          <w:rFonts w:ascii="Franklin Gothic Book" w:hAnsi="Franklin Gothic Book" w:cs="Arial"/>
          <w:lang w:eastAsia="ja-JP"/>
        </w:rPr>
        <w:t>Zakupu usług</w:t>
      </w:r>
      <w:r w:rsidR="00236A50" w:rsidRPr="00750E11">
        <w:rPr>
          <w:rFonts w:ascii="Franklin Gothic Book" w:hAnsi="Franklin Gothic Book" w:cs="Arial"/>
          <w:lang w:eastAsia="ja-JP"/>
        </w:rPr>
        <w:t xml:space="preserve"> Enea Połanie</w:t>
      </w:r>
      <w:r w:rsidR="00206158" w:rsidRPr="00750E11">
        <w:rPr>
          <w:rFonts w:ascii="Franklin Gothic Book" w:hAnsi="Franklin Gothic Book" w:cs="Arial"/>
          <w:lang w:eastAsia="ja-JP"/>
        </w:rPr>
        <w:t>c S.A. umieszczonych na stronie:</w:t>
      </w:r>
    </w:p>
    <w:p w14:paraId="2EF83D39" w14:textId="77777777" w:rsidR="00206158" w:rsidRPr="00750E11" w:rsidRDefault="004E63DD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Cs/>
          <w:color w:val="0000FF"/>
        </w:rPr>
      </w:pPr>
      <w:hyperlink r:id="rId9" w:history="1">
        <w:r w:rsidR="00206158" w:rsidRPr="00750E11">
          <w:rPr>
            <w:rStyle w:val="Hipercze"/>
            <w:rFonts w:ascii="Franklin Gothic Book" w:eastAsiaTheme="minorHAnsi" w:hAnsi="Franklin Gothic Book" w:cs="Arial-BoldMT"/>
            <w:bCs/>
          </w:rPr>
          <w:t>https://www.enea.pl/pl/grupaenea/o-grupie/spolkigrupy-enea/polaniec/zamowienia</w:t>
        </w:r>
      </w:hyperlink>
    </w:p>
    <w:p w14:paraId="045174C0" w14:textId="77777777" w:rsidR="00C330C9" w:rsidRPr="00750E11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/>
        </w:rPr>
      </w:pPr>
      <w:r w:rsidRPr="00750E11">
        <w:rPr>
          <w:rFonts w:ascii="Franklin Gothic Book" w:hAnsi="Franklin Gothic Book" w:cs="Arial"/>
        </w:rPr>
        <w:t>Wymagania   Zamawiaj</w:t>
      </w:r>
      <w:r w:rsidR="00F85BBE" w:rsidRPr="00750E11">
        <w:rPr>
          <w:rFonts w:ascii="Franklin Gothic Book" w:hAnsi="Franklin Gothic Book" w:cs="Arial"/>
        </w:rPr>
        <w:t>ą</w:t>
      </w:r>
      <w:r w:rsidR="008F5F73" w:rsidRPr="00750E11">
        <w:rPr>
          <w:rFonts w:ascii="Franklin Gothic Book" w:hAnsi="Franklin Gothic Book" w:cs="Arial"/>
        </w:rPr>
        <w:t xml:space="preserve">cego w zakresie wykonywania </w:t>
      </w:r>
      <w:r w:rsidRPr="00750E11">
        <w:rPr>
          <w:rFonts w:ascii="Franklin Gothic Book" w:hAnsi="Franklin Gothic Book" w:cs="Arial"/>
        </w:rPr>
        <w:t xml:space="preserve">prac </w:t>
      </w:r>
      <w:r w:rsidR="008F5F73" w:rsidRPr="00750E11">
        <w:rPr>
          <w:rFonts w:ascii="Franklin Gothic Book" w:hAnsi="Franklin Gothic Book" w:cs="Arial"/>
        </w:rPr>
        <w:t>na</w:t>
      </w:r>
      <w:r w:rsidR="00846285" w:rsidRPr="00750E11">
        <w:rPr>
          <w:rFonts w:ascii="Franklin Gothic Book" w:hAnsi="Franklin Gothic Book" w:cs="Arial"/>
        </w:rPr>
        <w:t xml:space="preserve"> obiektach </w:t>
      </w:r>
      <w:r w:rsidR="008F5F73" w:rsidRPr="00750E11">
        <w:rPr>
          <w:rFonts w:ascii="Franklin Gothic Book" w:hAnsi="Franklin Gothic Book" w:cs="Arial"/>
        </w:rPr>
        <w:t>na terenie</w:t>
      </w:r>
      <w:r w:rsidRPr="00750E11">
        <w:rPr>
          <w:rFonts w:ascii="Franklin Gothic Book" w:hAnsi="Franklin Gothic Book"/>
        </w:rPr>
        <w:t xml:space="preserve"> Zamawiaj</w:t>
      </w:r>
      <w:r w:rsidR="00927254" w:rsidRPr="00750E11">
        <w:rPr>
          <w:rFonts w:ascii="Franklin Gothic Book" w:hAnsi="Franklin Gothic Book"/>
        </w:rPr>
        <w:t>ą</w:t>
      </w:r>
      <w:r w:rsidR="008F5F73" w:rsidRPr="00750E11">
        <w:rPr>
          <w:rFonts w:ascii="Franklin Gothic Book" w:hAnsi="Franklin Gothic Book"/>
        </w:rPr>
        <w:t xml:space="preserve">cego </w:t>
      </w:r>
      <w:r w:rsidRPr="00750E11">
        <w:rPr>
          <w:rFonts w:ascii="Franklin Gothic Book" w:hAnsi="Franklin Gothic Book" w:cs="Arial"/>
        </w:rPr>
        <w:t xml:space="preserve">zamieszczone są na stronie internetowej </w:t>
      </w:r>
      <w:hyperlink r:id="rId10" w:history="1">
        <w:r w:rsidRPr="00750E11">
          <w:rPr>
            <w:rStyle w:val="Hipercze"/>
            <w:rFonts w:ascii="Franklin Gothic Book" w:hAnsi="Franklin Gothic Book"/>
            <w:color w:val="auto"/>
          </w:rPr>
          <w:t>https://www.enea.pl/pl/grupaenea/o-grupie/spolki-grupy-enea/polaniec/zamowienia/dokumenty</w:t>
        </w:r>
      </w:hyperlink>
      <w:r w:rsidRPr="00750E11">
        <w:rPr>
          <w:rFonts w:ascii="Franklin Gothic Book" w:hAnsi="Franklin Gothic Book"/>
        </w:rPr>
        <w:t xml:space="preserve">. </w:t>
      </w:r>
      <w:r w:rsidRPr="00750E11">
        <w:rPr>
          <w:rFonts w:ascii="Franklin Gothic Book" w:hAnsi="Franklin Gothic Book" w:cs="Arial"/>
        </w:rPr>
        <w:t xml:space="preserve"> Wykonawca  zobowiązany  jest   do  zapoznania  się   z  tymi   dokumentami. </w:t>
      </w:r>
    </w:p>
    <w:p w14:paraId="43F89057" w14:textId="77777777" w:rsidR="004F08C0" w:rsidRPr="00750E1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750E11">
        <w:rPr>
          <w:rFonts w:ascii="Franklin Gothic Book" w:hAnsi="Franklin Gothic Book" w:cs="Arial"/>
          <w:lang w:eastAsia="ja-JP"/>
        </w:rPr>
        <w:t>Osoby odpowiedzialne za kontakt z oferentami ze strony Zamawiającego:</w:t>
      </w:r>
    </w:p>
    <w:p w14:paraId="31C621FD" w14:textId="77777777" w:rsidR="00C330C9" w:rsidRPr="00750E11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</w:rPr>
      </w:pPr>
      <w:r w:rsidRPr="00750E11">
        <w:rPr>
          <w:rFonts w:ascii="Franklin Gothic Book" w:hAnsi="Franklin Gothic Book" w:cs="Arial"/>
          <w:b/>
        </w:rPr>
        <w:t>w zakresie technicznym:</w:t>
      </w:r>
    </w:p>
    <w:p w14:paraId="1E650508" w14:textId="77777777" w:rsidR="001025E0" w:rsidRDefault="001025E0" w:rsidP="001025E0">
      <w:pPr>
        <w:pStyle w:val="Akapitzlist"/>
        <w:ind w:left="36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Anita Zadrapa</w:t>
      </w:r>
    </w:p>
    <w:p w14:paraId="341FECC0" w14:textId="30E2A5FD" w:rsidR="001025E0" w:rsidRPr="001025E0" w:rsidRDefault="00D148F7" w:rsidP="001025E0">
      <w:pPr>
        <w:pStyle w:val="Akapitzlist"/>
        <w:ind w:left="36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Specjalista I</w:t>
      </w:r>
      <w:r w:rsidR="001025E0" w:rsidRPr="001025E0">
        <w:rPr>
          <w:rFonts w:ascii="Franklin Gothic Book" w:hAnsi="Franklin Gothic Book"/>
        </w:rPr>
        <w:t>nformatyk</w:t>
      </w:r>
    </w:p>
    <w:p w14:paraId="65BE4D95" w14:textId="6801DE00" w:rsidR="00C330C9" w:rsidRPr="00E86198" w:rsidRDefault="00E93C44" w:rsidP="00E41F86">
      <w:pPr>
        <w:pStyle w:val="Akapitzlist"/>
        <w:ind w:left="360"/>
        <w:jc w:val="center"/>
        <w:rPr>
          <w:rFonts w:ascii="Franklin Gothic Book" w:hAnsi="Franklin Gothic Book" w:cs="Arial"/>
          <w:lang w:val="en-US"/>
        </w:rPr>
      </w:pPr>
      <w:r w:rsidRPr="00E86198">
        <w:rPr>
          <w:rFonts w:ascii="Franklin Gothic Book" w:hAnsi="Franklin Gothic Book" w:cs="Arial"/>
          <w:lang w:val="en-US"/>
        </w:rPr>
        <w:t xml:space="preserve">tel. </w:t>
      </w:r>
      <w:r w:rsidR="009A1AFA" w:rsidRPr="00E86198">
        <w:rPr>
          <w:rFonts w:ascii="Franklin Gothic Book" w:hAnsi="Franklin Gothic Book" w:cs="Arial"/>
          <w:lang w:val="en-US"/>
        </w:rPr>
        <w:t>15 </w:t>
      </w:r>
      <w:r w:rsidR="001025E0" w:rsidRPr="00E86198">
        <w:rPr>
          <w:rFonts w:ascii="Franklin Gothic Book" w:hAnsi="Franklin Gothic Book"/>
          <w:lang w:val="en-US"/>
        </w:rPr>
        <w:t>865 68 74</w:t>
      </w:r>
      <w:r w:rsidRPr="00E86198">
        <w:rPr>
          <w:rFonts w:ascii="Franklin Gothic Book" w:hAnsi="Franklin Gothic Book"/>
          <w:lang w:val="en-US"/>
        </w:rPr>
        <w:t>; kom. 604 292 074</w:t>
      </w:r>
    </w:p>
    <w:p w14:paraId="50B327DE" w14:textId="6D9C9CDF" w:rsidR="00C330C9" w:rsidRPr="00750E11" w:rsidRDefault="00C330C9" w:rsidP="00E41F86">
      <w:pPr>
        <w:pStyle w:val="Akapitzlist"/>
        <w:ind w:left="360"/>
        <w:jc w:val="center"/>
        <w:rPr>
          <w:rFonts w:ascii="Franklin Gothic Book" w:hAnsi="Franklin Gothic Book"/>
          <w:lang w:val="nl-BE"/>
        </w:rPr>
      </w:pPr>
      <w:r w:rsidRPr="00E86198">
        <w:rPr>
          <w:rFonts w:ascii="Franklin Gothic Book" w:hAnsi="Franklin Gothic Book" w:cs="Arial"/>
          <w:lang w:val="en-US"/>
        </w:rPr>
        <w:t xml:space="preserve">email: </w:t>
      </w:r>
      <w:hyperlink r:id="rId11" w:history="1">
        <w:r w:rsidR="001025E0" w:rsidRPr="00E86198">
          <w:rPr>
            <w:rStyle w:val="Hipercze"/>
            <w:rFonts w:ascii="Franklin Gothic Book" w:hAnsi="Franklin Gothic Book" w:cs="Arial"/>
            <w:lang w:val="en-US"/>
          </w:rPr>
          <w:t>anita.zadrap@enea.pl</w:t>
        </w:r>
      </w:hyperlink>
    </w:p>
    <w:p w14:paraId="040D4838" w14:textId="77777777" w:rsidR="00C330C9" w:rsidRPr="00750E11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</w:rPr>
      </w:pPr>
      <w:r w:rsidRPr="00750E11">
        <w:rPr>
          <w:rFonts w:ascii="Franklin Gothic Book" w:hAnsi="Franklin Gothic Book" w:cs="Arial"/>
          <w:b/>
        </w:rPr>
        <w:t>w zakresie formalnym:</w:t>
      </w:r>
    </w:p>
    <w:p w14:paraId="0C983449" w14:textId="77777777" w:rsidR="00060BFB" w:rsidRPr="009A1AFA" w:rsidRDefault="00060BFB" w:rsidP="0011109D">
      <w:pPr>
        <w:pStyle w:val="Akapitzlist"/>
        <w:spacing w:after="120" w:line="240" w:lineRule="auto"/>
        <w:ind w:left="360"/>
        <w:jc w:val="center"/>
        <w:rPr>
          <w:rFonts w:ascii="Franklin Gothic Book" w:eastAsia="Times" w:hAnsi="Franklin Gothic Book" w:cs="Verdana"/>
        </w:rPr>
      </w:pPr>
      <w:r w:rsidRPr="009A1AFA">
        <w:rPr>
          <w:rFonts w:ascii="Franklin Gothic Book" w:eastAsia="Times" w:hAnsi="Franklin Gothic Book" w:cs="Verdana"/>
        </w:rPr>
        <w:t>Alicja Suchoń</w:t>
      </w:r>
    </w:p>
    <w:p w14:paraId="461A80E1" w14:textId="77777777" w:rsidR="00C330C9" w:rsidRPr="00750E11" w:rsidRDefault="00060BFB" w:rsidP="0011109D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750E11">
        <w:rPr>
          <w:rFonts w:ascii="Franklin Gothic Book" w:hAnsi="Franklin Gothic Book" w:cs="Arial"/>
        </w:rPr>
        <w:t>Specjalista d/s Zakupów</w:t>
      </w:r>
    </w:p>
    <w:p w14:paraId="01CEFF99" w14:textId="6BB24A4D" w:rsidR="00C330C9" w:rsidRPr="00E86198" w:rsidRDefault="00E93C44" w:rsidP="0011109D">
      <w:pPr>
        <w:spacing w:after="120"/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E86198">
        <w:rPr>
          <w:rFonts w:ascii="Franklin Gothic Book" w:hAnsi="Franklin Gothic Book" w:cs="Arial"/>
          <w:sz w:val="22"/>
          <w:szCs w:val="22"/>
          <w:lang w:val="en-US"/>
        </w:rPr>
        <w:t xml:space="preserve">tel. </w:t>
      </w:r>
      <w:r w:rsidR="00060BFB" w:rsidRPr="00E86198">
        <w:rPr>
          <w:rFonts w:ascii="Franklin Gothic Book" w:hAnsi="Franklin Gothic Book" w:cs="Arial"/>
          <w:sz w:val="22"/>
          <w:szCs w:val="22"/>
          <w:lang w:val="en-US"/>
        </w:rPr>
        <w:t>15 865 66 77</w:t>
      </w:r>
      <w:r w:rsidRPr="00E86198">
        <w:rPr>
          <w:rFonts w:ascii="Franklin Gothic Book" w:hAnsi="Franklin Gothic Book" w:cs="Arial"/>
          <w:sz w:val="22"/>
          <w:szCs w:val="22"/>
          <w:lang w:val="en-US"/>
        </w:rPr>
        <w:t xml:space="preserve">; fax: </w:t>
      </w:r>
      <w:r w:rsidR="00C330C9" w:rsidRPr="00E86198">
        <w:rPr>
          <w:rFonts w:ascii="Franklin Gothic Book" w:hAnsi="Franklin Gothic Book" w:cs="Arial"/>
          <w:sz w:val="22"/>
          <w:szCs w:val="22"/>
          <w:lang w:val="en-US"/>
        </w:rPr>
        <w:t>15 865 61 88</w:t>
      </w:r>
    </w:p>
    <w:p w14:paraId="7D304B79" w14:textId="77777777" w:rsidR="00C330C9" w:rsidRPr="00750E11" w:rsidRDefault="00C330C9" w:rsidP="0011109D">
      <w:pPr>
        <w:spacing w:after="120"/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E86198">
        <w:rPr>
          <w:rFonts w:ascii="Franklin Gothic Book" w:hAnsi="Franklin Gothic Book" w:cs="Arial"/>
          <w:sz w:val="22"/>
          <w:szCs w:val="22"/>
          <w:lang w:val="en-US"/>
        </w:rPr>
        <w:t xml:space="preserve">email: </w:t>
      </w:r>
      <w:hyperlink r:id="rId12" w:history="1">
        <w:r w:rsidR="00060BFB" w:rsidRPr="00750E11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alicja.suchon@enea.pl</w:t>
        </w:r>
      </w:hyperlink>
    </w:p>
    <w:p w14:paraId="40CC5852" w14:textId="77777777" w:rsidR="004F08C0" w:rsidRPr="00750E1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750E11">
        <w:rPr>
          <w:rFonts w:ascii="Franklin Gothic Book" w:hAnsi="Franklin Gothic Book" w:cs="Arial"/>
        </w:rPr>
        <w:t>Przetarg prowadzony będzie na zasadach określonych w regulaminie wewnętrznym Enea Połaniec S.A.</w:t>
      </w:r>
    </w:p>
    <w:p w14:paraId="7A6519D4" w14:textId="77777777" w:rsidR="004F08C0" w:rsidRPr="00750E11" w:rsidRDefault="004F08C0" w:rsidP="00750E11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Franklin Gothic Book" w:hAnsi="Franklin Gothic Book" w:cs="Arial"/>
        </w:rPr>
      </w:pPr>
      <w:r w:rsidRPr="00750E11">
        <w:rPr>
          <w:rFonts w:ascii="Franklin Gothic Book" w:hAnsi="Franklin Gothic Book" w:cs="Arial"/>
        </w:rPr>
        <w:t>Zamawiający zastrzega sobie możliwość zmiany warunków przetargu określonych w niniejszym ogłoszeniu lub odwołania przetargu bez podania przyczyn.</w:t>
      </w:r>
    </w:p>
    <w:p w14:paraId="139CC444" w14:textId="77777777" w:rsidR="00817FB2" w:rsidRPr="00750E11" w:rsidRDefault="00817FB2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</w:rPr>
      </w:pPr>
    </w:p>
    <w:p w14:paraId="0BFB9217" w14:textId="0607FC2D" w:rsidR="004E592C" w:rsidRPr="00750E11" w:rsidRDefault="004E592C" w:rsidP="004E592C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</w:rPr>
      </w:pPr>
      <w:r w:rsidRPr="00750E11">
        <w:rPr>
          <w:rFonts w:ascii="Franklin Gothic Book" w:hAnsi="Franklin Gothic Book" w:cs="Arial"/>
        </w:rPr>
        <w:t xml:space="preserve">Załącznik nr </w:t>
      </w:r>
      <w:r w:rsidR="001354AE">
        <w:rPr>
          <w:rFonts w:ascii="Franklin Gothic Book" w:hAnsi="Franklin Gothic Book" w:cs="Arial"/>
        </w:rPr>
        <w:t>1</w:t>
      </w:r>
      <w:r w:rsidR="00CE65CE">
        <w:rPr>
          <w:rFonts w:ascii="Franklin Gothic Book" w:hAnsi="Franklin Gothic Book" w:cs="Arial"/>
        </w:rPr>
        <w:t xml:space="preserve"> do ogłoszenia - Wzór zmówienia</w:t>
      </w:r>
      <w:r w:rsidRPr="00750E11">
        <w:rPr>
          <w:rFonts w:ascii="Franklin Gothic Book" w:hAnsi="Franklin Gothic Book" w:cs="Arial"/>
        </w:rPr>
        <w:t>.</w:t>
      </w:r>
    </w:p>
    <w:p w14:paraId="72421D2A" w14:textId="77777777" w:rsidR="00A842EC" w:rsidRPr="00750E11" w:rsidRDefault="00A842EC" w:rsidP="004E592C">
      <w:pPr>
        <w:pStyle w:val="Akapitzlist"/>
        <w:spacing w:after="0" w:line="300" w:lineRule="atLeast"/>
        <w:ind w:left="0"/>
        <w:rPr>
          <w:rFonts w:ascii="Franklin Gothic Book" w:hAnsi="Franklin Gothic Book" w:cs="Arial"/>
        </w:rPr>
      </w:pPr>
    </w:p>
    <w:p w14:paraId="6D65DB47" w14:textId="77777777" w:rsidR="00C33040" w:rsidRPr="00750E11" w:rsidRDefault="00C33040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779A18EB" w14:textId="77777777" w:rsidR="00817FB2" w:rsidRPr="00750E11" w:rsidRDefault="00817FB2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6DBADF63" w14:textId="77777777" w:rsidR="00817FB2" w:rsidRPr="00750E11" w:rsidRDefault="00817FB2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3518C816" w14:textId="77777777" w:rsidR="00817FB2" w:rsidRPr="00750E11" w:rsidRDefault="00817FB2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12C0B5DB" w14:textId="77777777" w:rsidR="00750E11" w:rsidRPr="00750E11" w:rsidRDefault="00750E11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060D5F70" w14:textId="77777777" w:rsidR="00750E11" w:rsidRDefault="00750E11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4A130D1A" w14:textId="77777777" w:rsidR="00817FB2" w:rsidRDefault="00817FB2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39C5ADD3" w14:textId="77777777" w:rsidR="006269F3" w:rsidRPr="00750E11" w:rsidRDefault="006269F3">
      <w:pPr>
        <w:spacing w:after="160" w:line="259" w:lineRule="auto"/>
        <w:rPr>
          <w:rFonts w:ascii="Franklin Gothic Book" w:hAnsi="Franklin Gothic Book"/>
          <w:b/>
          <w:sz w:val="22"/>
          <w:szCs w:val="22"/>
        </w:rPr>
      </w:pPr>
    </w:p>
    <w:p w14:paraId="57EA67E0" w14:textId="77777777" w:rsidR="00047558" w:rsidRPr="00254036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3036B3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3036B3">
        <w:rPr>
          <w:rFonts w:asciiTheme="minorHAnsi" w:hAnsiTheme="minorHAnsi" w:cs="Arial"/>
          <w:b/>
          <w:sz w:val="22"/>
          <w:szCs w:val="22"/>
        </w:rPr>
        <w:t>ą</w:t>
      </w:r>
      <w:r w:rsidR="0097519F" w:rsidRPr="003036B3">
        <w:rPr>
          <w:rFonts w:asciiTheme="minorHAnsi" w:hAnsiTheme="minorHAnsi" w:cs="Arial"/>
          <w:b/>
          <w:sz w:val="22"/>
          <w:szCs w:val="22"/>
        </w:rPr>
        <w:t>cznik nr 1</w:t>
      </w:r>
      <w:r w:rsidR="008F5F73" w:rsidRPr="003036B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036B3">
        <w:rPr>
          <w:rFonts w:asciiTheme="minorHAnsi" w:hAnsiTheme="minorHAnsi" w:cs="Arial"/>
          <w:b/>
          <w:sz w:val="22"/>
          <w:szCs w:val="22"/>
        </w:rPr>
        <w:t>do ogłoszenia</w:t>
      </w:r>
      <w:r w:rsidRPr="00254036">
        <w:rPr>
          <w:rFonts w:asciiTheme="minorHAnsi" w:hAnsiTheme="minorHAnsi" w:cs="Arial"/>
          <w:b/>
          <w:sz w:val="22"/>
          <w:szCs w:val="22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8AACCDD" w14:textId="1D66445C" w:rsidR="00060BFB" w:rsidRPr="00825C7A" w:rsidRDefault="00060BFB" w:rsidP="00060BFB">
      <w:pPr>
        <w:tabs>
          <w:tab w:val="center" w:pos="1704"/>
          <w:tab w:val="center" w:pos="7100"/>
        </w:tabs>
        <w:spacing w:after="120"/>
        <w:ind w:hanging="883"/>
        <w:rPr>
          <w:rFonts w:ascii="Franklin Gothic Book" w:eastAsia="Calibri" w:hAnsi="Franklin Gothic Book" w:cstheme="minorHAnsi"/>
          <w:b/>
          <w:bCs/>
          <w:sz w:val="22"/>
          <w:szCs w:val="22"/>
        </w:rPr>
      </w:pPr>
    </w:p>
    <w:p w14:paraId="563EDD26" w14:textId="77777777" w:rsidR="00CE65CE" w:rsidRDefault="00CE65CE" w:rsidP="00970703">
      <w:pPr>
        <w:tabs>
          <w:tab w:val="left" w:pos="5400"/>
        </w:tabs>
        <w:jc w:val="both"/>
        <w:rPr>
          <w:rFonts w:ascii="Franklin Gothic Book" w:hAnsi="Franklin Gothic Book" w:cs="Arial"/>
          <w:b/>
        </w:rPr>
      </w:pPr>
    </w:p>
    <w:p w14:paraId="44B6CCC7" w14:textId="77777777" w:rsidR="00CE65CE" w:rsidRDefault="00CE65CE" w:rsidP="00970703">
      <w:pPr>
        <w:tabs>
          <w:tab w:val="left" w:pos="5400"/>
        </w:tabs>
        <w:jc w:val="both"/>
        <w:rPr>
          <w:rFonts w:ascii="Franklin Gothic Book" w:hAnsi="Franklin Gothic Book" w:cs="Arial"/>
          <w:b/>
        </w:rPr>
      </w:pPr>
    </w:p>
    <w:p w14:paraId="33DABD32" w14:textId="77777777" w:rsidR="00CE65CE" w:rsidRDefault="00CE65CE" w:rsidP="00970703">
      <w:pPr>
        <w:tabs>
          <w:tab w:val="left" w:pos="5400"/>
        </w:tabs>
        <w:jc w:val="both"/>
        <w:rPr>
          <w:rFonts w:ascii="Franklin Gothic Book" w:hAnsi="Franklin Gothic Book" w:cs="Arial"/>
          <w:b/>
        </w:rPr>
      </w:pPr>
    </w:p>
    <w:p w14:paraId="3CB0574E" w14:textId="5890799E" w:rsidR="00970703" w:rsidRPr="00892556" w:rsidRDefault="00970703" w:rsidP="00970703">
      <w:pPr>
        <w:tabs>
          <w:tab w:val="left" w:pos="5400"/>
        </w:tabs>
        <w:jc w:val="both"/>
        <w:rPr>
          <w:rFonts w:ascii="Franklin Gothic Book" w:hAnsi="Franklin Gothic Book" w:cs="Arial"/>
        </w:rPr>
      </w:pPr>
      <w:r w:rsidRPr="00892556">
        <w:rPr>
          <w:rFonts w:ascii="Franklin Gothic Book" w:hAnsi="Franklin Gothic Book" w:cs="Arial"/>
          <w:b/>
        </w:rPr>
        <w:t>Nr pisma:</w:t>
      </w:r>
      <w:r w:rsidRPr="00892556">
        <w:rPr>
          <w:rFonts w:ascii="Franklin Gothic Book" w:hAnsi="Franklin Gothic Book" w:cs="Arial"/>
        </w:rPr>
        <w:t xml:space="preserve"> DZ/O/……</w:t>
      </w:r>
      <w:r w:rsidR="00CE65CE">
        <w:rPr>
          <w:rFonts w:ascii="Franklin Gothic Book" w:hAnsi="Franklin Gothic Book" w:cs="Arial"/>
        </w:rPr>
        <w:t>…/……..………/2018/…………..….…../FC</w:t>
      </w:r>
    </w:p>
    <w:p w14:paraId="541228EC" w14:textId="77777777" w:rsidR="00970703" w:rsidRPr="00892556" w:rsidRDefault="00970703" w:rsidP="00970703">
      <w:pPr>
        <w:rPr>
          <w:rFonts w:ascii="Franklin Gothic Book" w:hAnsi="Franklin Gothic Book" w:cs="Arial"/>
        </w:rPr>
      </w:pPr>
    </w:p>
    <w:p w14:paraId="57B8BA8D" w14:textId="3F543AF3" w:rsidR="00970703" w:rsidRPr="00892556" w:rsidRDefault="00970703" w:rsidP="00970703">
      <w:pPr>
        <w:rPr>
          <w:rFonts w:ascii="Franklin Gothic Book" w:hAnsi="Franklin Gothic Book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84B98" wp14:editId="3267A04E">
                <wp:simplePos x="0" y="0"/>
                <wp:positionH relativeFrom="column">
                  <wp:posOffset>3766820</wp:posOffset>
                </wp:positionH>
                <wp:positionV relativeFrom="paragraph">
                  <wp:posOffset>24765</wp:posOffset>
                </wp:positionV>
                <wp:extent cx="2286000" cy="990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73C81" w14:textId="77777777" w:rsidR="00970703" w:rsidRPr="001A1523" w:rsidRDefault="00970703" w:rsidP="00970703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4B9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6.6pt;margin-top:1.95pt;width:18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" stroked="f" strokecolor="blue">
                <v:textbox>
                  <w:txbxContent>
                    <w:p w14:paraId="2B673C81" w14:textId="77777777" w:rsidR="00970703" w:rsidRPr="001A1523" w:rsidRDefault="00970703" w:rsidP="00970703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9A4BD" w14:textId="77777777" w:rsidR="00970703" w:rsidRPr="00892556" w:rsidRDefault="00970703" w:rsidP="00970703">
      <w:pPr>
        <w:rPr>
          <w:rFonts w:ascii="Franklin Gothic Book" w:hAnsi="Franklin Gothic Book" w:cs="Arial"/>
        </w:rPr>
      </w:pPr>
    </w:p>
    <w:p w14:paraId="0C91C79F" w14:textId="77777777" w:rsidR="00970703" w:rsidRPr="00892556" w:rsidRDefault="00970703" w:rsidP="00970703">
      <w:pPr>
        <w:spacing w:line="360" w:lineRule="auto"/>
        <w:rPr>
          <w:rFonts w:ascii="Franklin Gothic Book" w:hAnsi="Franklin Gothic Book" w:cs="Arial"/>
        </w:rPr>
      </w:pPr>
    </w:p>
    <w:p w14:paraId="4FA3D3E3" w14:textId="77777777" w:rsidR="00970703" w:rsidRPr="00892556" w:rsidRDefault="00970703" w:rsidP="00970703">
      <w:pPr>
        <w:spacing w:line="300" w:lineRule="auto"/>
        <w:ind w:left="993" w:hanging="993"/>
        <w:outlineLvl w:val="0"/>
        <w:rPr>
          <w:rFonts w:ascii="Franklin Gothic Book" w:hAnsi="Franklin Gothic Book" w:cs="Arial"/>
        </w:rPr>
      </w:pPr>
      <w:r w:rsidRPr="00892556">
        <w:rPr>
          <w:rFonts w:ascii="Franklin Gothic Book" w:hAnsi="Franklin Gothic Book" w:cs="Arial"/>
          <w:b/>
        </w:rPr>
        <w:t>dotyczy</w:t>
      </w:r>
      <w:r w:rsidRPr="00892556">
        <w:rPr>
          <w:rFonts w:ascii="Franklin Gothic Book" w:hAnsi="Franklin Gothic Book" w:cs="Arial"/>
        </w:rPr>
        <w:t xml:space="preserve">: </w:t>
      </w:r>
      <w:r w:rsidRPr="006269F3">
        <w:rPr>
          <w:rFonts w:ascii="Franklin Gothic Book" w:hAnsi="Franklin Gothic Book" w:cs="Arial"/>
          <w:sz w:val="22"/>
          <w:szCs w:val="22"/>
        </w:rPr>
        <w:t>przedłużenia subskrypcji na oprogramowanie AutoCad</w:t>
      </w:r>
    </w:p>
    <w:p w14:paraId="5B047CFC" w14:textId="77777777" w:rsidR="00970703" w:rsidRPr="00892556" w:rsidRDefault="00970703" w:rsidP="00970703">
      <w:p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</w:rPr>
      </w:pPr>
    </w:p>
    <w:p w14:paraId="563BC15D" w14:textId="77777777" w:rsidR="00970703" w:rsidRPr="00892556" w:rsidRDefault="00970703" w:rsidP="00970703">
      <w:pPr>
        <w:autoSpaceDE w:val="0"/>
        <w:autoSpaceDN w:val="0"/>
        <w:adjustRightInd w:val="0"/>
        <w:spacing w:after="120"/>
        <w:rPr>
          <w:rFonts w:ascii="Franklin Gothic Book" w:hAnsi="Franklin Gothic Book" w:cs="Arial"/>
          <w:b/>
        </w:rPr>
      </w:pPr>
      <w:r w:rsidRPr="00892556">
        <w:rPr>
          <w:rFonts w:ascii="Franklin Gothic Book" w:hAnsi="Franklin Gothic Book" w:cs="Arial"/>
          <w:b/>
        </w:rPr>
        <w:t>Szanowni Państwo,</w:t>
      </w:r>
    </w:p>
    <w:p w14:paraId="4D75E340" w14:textId="77777777" w:rsidR="00970703" w:rsidRPr="00892556" w:rsidRDefault="00970703" w:rsidP="00970703">
      <w:pPr>
        <w:spacing w:after="120"/>
        <w:outlineLvl w:val="0"/>
        <w:rPr>
          <w:rFonts w:ascii="Franklin Gothic Book" w:hAnsi="Franklin Gothic Book" w:cs="Arial"/>
        </w:rPr>
      </w:pPr>
    </w:p>
    <w:p w14:paraId="3E9BFF9E" w14:textId="53697315" w:rsidR="00970703" w:rsidRPr="006269F3" w:rsidRDefault="00970703" w:rsidP="00970703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/>
        </w:rPr>
      </w:pPr>
      <w:r w:rsidRPr="006269F3">
        <w:rPr>
          <w:rFonts w:ascii="Franklin Gothic Book" w:hAnsi="Franklin Gothic Book" w:cs="Arial"/>
        </w:rPr>
        <w:t xml:space="preserve">Działając w imieniu </w:t>
      </w:r>
      <w:r w:rsidR="00E86198" w:rsidRPr="00B44676">
        <w:rPr>
          <w:rStyle w:val="Nagwek3Znak"/>
          <w:rFonts w:ascii="Franklin Gothic Book" w:hAnsi="Franklin Gothic Book"/>
          <w:b/>
          <w:color w:val="auto"/>
          <w:lang w:val="pl-PL"/>
        </w:rPr>
        <w:t>Enea Elektrownia Połaniec</w:t>
      </w:r>
      <w:r w:rsidR="00E86198" w:rsidRPr="00677AD9">
        <w:rPr>
          <w:rFonts w:ascii="Franklin Gothic Book" w:hAnsi="Franklin Gothic Book" w:cs="Arial"/>
        </w:rPr>
        <w:t xml:space="preserve"> </w:t>
      </w:r>
      <w:r w:rsidR="00E86198" w:rsidRPr="00677AD9">
        <w:rPr>
          <w:rFonts w:ascii="Franklin Gothic Book" w:hAnsi="Franklin Gothic Book" w:cs="Arial"/>
          <w:b/>
        </w:rPr>
        <w:t>Spółka Akcyjna</w:t>
      </w:r>
      <w:r w:rsidR="00E86198" w:rsidRPr="00B44676">
        <w:rPr>
          <w:rStyle w:val="Nagwek3Znak"/>
          <w:rFonts w:ascii="Franklin Gothic Book" w:hAnsi="Franklin Gothic Book"/>
          <w:b/>
          <w:color w:val="auto"/>
          <w:lang w:val="pl-PL"/>
        </w:rPr>
        <w:t xml:space="preserve"> </w:t>
      </w:r>
      <w:r w:rsidR="0018186D" w:rsidRPr="00DE23EC">
        <w:rPr>
          <w:rFonts w:ascii="Franklin Gothic Book" w:hAnsi="Franklin Gothic Book"/>
        </w:rPr>
        <w:t>(skrót: Enea Połaniec S.A.)</w:t>
      </w:r>
      <w:r w:rsidR="0018186D">
        <w:t xml:space="preserve"> </w:t>
      </w:r>
      <w:r w:rsidRPr="006269F3">
        <w:rPr>
          <w:rFonts w:ascii="Franklin Gothic Book" w:hAnsi="Franklin Gothic Book" w:cs="Arial"/>
        </w:rPr>
        <w:t xml:space="preserve">(„Zleceniodawca”) zlecamy </w:t>
      </w:r>
      <w:r w:rsidR="00CE65CE" w:rsidRPr="006269F3">
        <w:rPr>
          <w:rFonts w:ascii="Franklin Gothic Book" w:hAnsi="Franklin Gothic Book" w:cs="Arial"/>
        </w:rPr>
        <w:t>………</w:t>
      </w:r>
      <w:r w:rsidR="00CE65CE" w:rsidRPr="006269F3">
        <w:rPr>
          <w:rFonts w:ascii="Franklin Gothic Book" w:hAnsi="Franklin Gothic Book" w:cs="Arial"/>
          <w:b/>
        </w:rPr>
        <w:t>………</w:t>
      </w:r>
      <w:r w:rsidRPr="006269F3">
        <w:rPr>
          <w:rFonts w:ascii="Franklin Gothic Book" w:hAnsi="Franklin Gothic Book" w:cs="Arial"/>
        </w:rPr>
        <w:t>(„Zleceniobiorca”) dostarczenie rocznej subskryp</w:t>
      </w:r>
      <w:r w:rsidR="00CE65CE" w:rsidRPr="006269F3">
        <w:rPr>
          <w:rFonts w:ascii="Franklin Gothic Book" w:hAnsi="Franklin Gothic Book" w:cs="Arial"/>
        </w:rPr>
        <w:t>cji (na okres od dnia 15.04.2018</w:t>
      </w:r>
      <w:r w:rsidRPr="006269F3">
        <w:rPr>
          <w:rFonts w:ascii="Franklin Gothic Book" w:hAnsi="Franklin Gothic Book" w:cs="Arial"/>
        </w:rPr>
        <w:t xml:space="preserve">r. do dnia </w:t>
      </w:r>
      <w:r w:rsidR="00CE65CE" w:rsidRPr="006269F3">
        <w:rPr>
          <w:rFonts w:ascii="Franklin Gothic Book" w:hAnsi="Franklin Gothic Book" w:cs="Arial"/>
        </w:rPr>
        <w:t>14.04.2019</w:t>
      </w:r>
      <w:r w:rsidRPr="006269F3">
        <w:rPr>
          <w:rFonts w:ascii="Franklin Gothic Book" w:hAnsi="Franklin Gothic Book" w:cs="Arial"/>
        </w:rPr>
        <w:t>r.) dla oprogramowania AutoCAD pod potrzeby</w:t>
      </w:r>
      <w:r w:rsidR="00CE65CE" w:rsidRPr="006269F3">
        <w:rPr>
          <w:rFonts w:ascii="Franklin Gothic Book" w:hAnsi="Franklin Gothic Book" w:cs="Arial"/>
        </w:rPr>
        <w:t xml:space="preserve"> </w:t>
      </w:r>
      <w:r w:rsidR="006269F3" w:rsidRPr="006269F3">
        <w:rPr>
          <w:rFonts w:ascii="Franklin Gothic Book" w:hAnsi="Franklin Gothic Book"/>
        </w:rPr>
        <w:t xml:space="preserve">Enea Połaniec S.A. </w:t>
      </w:r>
      <w:r w:rsidRPr="006269F3">
        <w:rPr>
          <w:rFonts w:ascii="Franklin Gothic Book" w:hAnsi="Franklin Gothic Book" w:cs="Arial"/>
        </w:rPr>
        <w:t>zgodnie z poniższą specyfikacją:</w:t>
      </w:r>
    </w:p>
    <w:p w14:paraId="01AA236C" w14:textId="77777777" w:rsidR="00970703" w:rsidRPr="006269F3" w:rsidRDefault="00970703" w:rsidP="00970703">
      <w:pPr>
        <w:numPr>
          <w:ilvl w:val="1"/>
          <w:numId w:val="28"/>
        </w:numPr>
        <w:tabs>
          <w:tab w:val="left" w:pos="851"/>
        </w:tabs>
        <w:spacing w:after="120"/>
        <w:ind w:left="993" w:hanging="709"/>
        <w:rPr>
          <w:rFonts w:ascii="Franklin Gothic Book" w:hAnsi="Franklin Gothic Book" w:cs="Arial"/>
          <w:sz w:val="22"/>
          <w:szCs w:val="22"/>
          <w:lang w:val="en-US"/>
        </w:rPr>
      </w:pPr>
      <w:r w:rsidRPr="006269F3">
        <w:rPr>
          <w:rFonts w:ascii="Franklin Gothic Book" w:hAnsi="Franklin Gothic Book" w:cs="Arial"/>
          <w:sz w:val="22"/>
          <w:szCs w:val="22"/>
          <w:lang w:val="en-US"/>
        </w:rPr>
        <w:t>Autodesk AutoCAD Commercial Maintenance Subscription (1 year) (Renewal) - 1 szt.</w:t>
      </w:r>
    </w:p>
    <w:p w14:paraId="771DA399" w14:textId="77777777" w:rsidR="00970703" w:rsidRPr="006269F3" w:rsidRDefault="00970703" w:rsidP="00970703">
      <w:pPr>
        <w:numPr>
          <w:ilvl w:val="1"/>
          <w:numId w:val="28"/>
        </w:numPr>
        <w:tabs>
          <w:tab w:val="left" w:pos="851"/>
        </w:tabs>
        <w:spacing w:after="120"/>
        <w:ind w:left="993" w:hanging="709"/>
        <w:rPr>
          <w:rFonts w:ascii="Franklin Gothic Book" w:hAnsi="Franklin Gothic Book" w:cs="Arial"/>
          <w:sz w:val="22"/>
          <w:szCs w:val="22"/>
          <w:lang w:val="en-US"/>
        </w:rPr>
      </w:pPr>
      <w:r w:rsidRPr="006269F3">
        <w:rPr>
          <w:rFonts w:ascii="Franklin Gothic Book" w:hAnsi="Franklin Gothic Book" w:cs="Arial"/>
          <w:sz w:val="22"/>
          <w:szCs w:val="22"/>
          <w:lang w:val="en-US"/>
        </w:rPr>
        <w:t>Autodesk AutoCAD LT Commercial Maintenance Subscription (1 year) (Renewal) – 10 szt.</w:t>
      </w:r>
    </w:p>
    <w:p w14:paraId="471A1BB8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284" w:hanging="284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6269F3">
        <w:rPr>
          <w:rFonts w:ascii="Franklin Gothic Book" w:hAnsi="Franklin Gothic Book" w:cs="Arial"/>
          <w:bCs/>
          <w:sz w:val="22"/>
          <w:szCs w:val="22"/>
        </w:rPr>
        <w:t>Wynagrodzenie ryczałtowe za dostarczenie</w:t>
      </w:r>
      <w:r w:rsidRPr="006269F3">
        <w:rPr>
          <w:rFonts w:ascii="Franklin Gothic Book" w:hAnsi="Franklin Gothic Book" w:cs="Arial"/>
          <w:sz w:val="22"/>
          <w:szCs w:val="22"/>
        </w:rPr>
        <w:t xml:space="preserve"> subskrypcji wynosi</w:t>
      </w:r>
      <w:r w:rsidRPr="006269F3">
        <w:rPr>
          <w:rFonts w:ascii="Franklin Gothic Book" w:hAnsi="Franklin Gothic Book" w:cs="Arial"/>
          <w:bCs/>
          <w:sz w:val="22"/>
          <w:szCs w:val="22"/>
        </w:rPr>
        <w:t>:</w:t>
      </w:r>
    </w:p>
    <w:p w14:paraId="4FA63FE1" w14:textId="1C8407A6" w:rsidR="00970703" w:rsidRPr="006269F3" w:rsidRDefault="00970703" w:rsidP="00970703">
      <w:pPr>
        <w:pStyle w:val="Akapitzlist"/>
        <w:numPr>
          <w:ilvl w:val="1"/>
          <w:numId w:val="28"/>
        </w:numPr>
        <w:tabs>
          <w:tab w:val="left" w:pos="851"/>
        </w:tabs>
        <w:spacing w:after="120" w:line="240" w:lineRule="auto"/>
        <w:ind w:left="851" w:hanging="567"/>
        <w:rPr>
          <w:rFonts w:ascii="Franklin Gothic Book" w:hAnsi="Franklin Gothic Book" w:cs="Arial"/>
          <w:bCs/>
        </w:rPr>
      </w:pPr>
      <w:r w:rsidRPr="006269F3">
        <w:rPr>
          <w:rFonts w:ascii="Franklin Gothic Book" w:hAnsi="Franklin Gothic Book" w:cs="Arial"/>
        </w:rPr>
        <w:t>Autodesk AutoCAD Commercial Maintenance Subscription (1 year) (Renewal) w</w:t>
      </w:r>
      <w:r w:rsidRPr="006269F3">
        <w:rPr>
          <w:rFonts w:ascii="Franklin Gothic Book" w:hAnsi="Franklin Gothic Book" w:cs="Arial"/>
          <w:bCs/>
        </w:rPr>
        <w:t xml:space="preserve"> ilości wskazanej w punkcie 1.1. wynosi </w:t>
      </w:r>
      <w:r w:rsidR="00CE65CE" w:rsidRPr="006269F3">
        <w:rPr>
          <w:rFonts w:ascii="Franklin Gothic Book" w:hAnsi="Franklin Gothic Book" w:cs="Arial"/>
          <w:bCs/>
        </w:rPr>
        <w:t>………</w:t>
      </w:r>
      <w:r w:rsidRPr="006269F3">
        <w:rPr>
          <w:rFonts w:ascii="Franklin Gothic Book" w:hAnsi="Franklin Gothic Book" w:cs="Arial"/>
          <w:bCs/>
        </w:rPr>
        <w:t xml:space="preserve">(słownie: </w:t>
      </w:r>
      <w:r w:rsidR="00CE65CE" w:rsidRPr="006269F3">
        <w:rPr>
          <w:rFonts w:ascii="Franklin Gothic Book" w:hAnsi="Franklin Gothic Book" w:cs="Arial"/>
          <w:bCs/>
        </w:rPr>
        <w:t>…………..</w:t>
      </w:r>
      <w:r w:rsidRPr="006269F3">
        <w:rPr>
          <w:rFonts w:ascii="Franklin Gothic Book" w:hAnsi="Franklin Gothic Book" w:cs="Arial"/>
          <w:bCs/>
        </w:rPr>
        <w:t>) netto na jeden rok.</w:t>
      </w:r>
    </w:p>
    <w:p w14:paraId="37ED7301" w14:textId="1ED71EBF" w:rsidR="00970703" w:rsidRPr="006269F3" w:rsidRDefault="00970703" w:rsidP="00970703">
      <w:pPr>
        <w:pStyle w:val="Akapitzlist"/>
        <w:numPr>
          <w:ilvl w:val="1"/>
          <w:numId w:val="28"/>
        </w:numPr>
        <w:tabs>
          <w:tab w:val="left" w:pos="851"/>
        </w:tabs>
        <w:spacing w:after="120" w:line="240" w:lineRule="auto"/>
        <w:ind w:left="851" w:hanging="567"/>
        <w:rPr>
          <w:rFonts w:ascii="Franklin Gothic Book" w:hAnsi="Franklin Gothic Book" w:cs="Arial"/>
          <w:bCs/>
        </w:rPr>
      </w:pPr>
      <w:r w:rsidRPr="006269F3">
        <w:rPr>
          <w:rFonts w:ascii="Franklin Gothic Book" w:hAnsi="Franklin Gothic Book" w:cs="Arial"/>
        </w:rPr>
        <w:t xml:space="preserve">Autodesk AutoCAD LT Commercial Maintenance Subscription (1 year) (Renewal) </w:t>
      </w:r>
      <w:r w:rsidRPr="006269F3">
        <w:rPr>
          <w:rFonts w:ascii="Franklin Gothic Book" w:hAnsi="Franklin Gothic Book" w:cs="Arial"/>
          <w:bCs/>
        </w:rPr>
        <w:t xml:space="preserve">w ilości wskazanej w punkcie 1.2. </w:t>
      </w:r>
      <w:r w:rsidRPr="006269F3">
        <w:rPr>
          <w:rFonts w:ascii="Franklin Gothic Book" w:hAnsi="Franklin Gothic Book" w:cs="Arial"/>
        </w:rPr>
        <w:t xml:space="preserve">wynosi łącznie </w:t>
      </w:r>
      <w:r w:rsidR="00CE65CE" w:rsidRPr="006269F3">
        <w:rPr>
          <w:rFonts w:ascii="Franklin Gothic Book" w:hAnsi="Franklin Gothic Book" w:cs="Arial"/>
        </w:rPr>
        <w:t>…………..</w:t>
      </w:r>
      <w:r w:rsidRPr="006269F3">
        <w:rPr>
          <w:rFonts w:ascii="Franklin Gothic Book" w:hAnsi="Franklin Gothic Book" w:cs="Arial"/>
        </w:rPr>
        <w:t>(słownie</w:t>
      </w:r>
      <w:r w:rsidRPr="006269F3">
        <w:rPr>
          <w:rFonts w:ascii="Franklin Gothic Book" w:hAnsi="Franklin Gothic Book" w:cs="Arial"/>
          <w:bCs/>
        </w:rPr>
        <w:t xml:space="preserve">: </w:t>
      </w:r>
      <w:r w:rsidR="00CE65CE" w:rsidRPr="006269F3">
        <w:rPr>
          <w:rFonts w:ascii="Franklin Gothic Book" w:hAnsi="Franklin Gothic Book" w:cs="Arial"/>
          <w:bCs/>
        </w:rPr>
        <w:t>……………………</w:t>
      </w:r>
      <w:r w:rsidRPr="006269F3">
        <w:rPr>
          <w:rFonts w:ascii="Franklin Gothic Book" w:hAnsi="Franklin Gothic Book" w:cs="Arial"/>
          <w:bCs/>
        </w:rPr>
        <w:t xml:space="preserve">) </w:t>
      </w:r>
      <w:r w:rsidRPr="006269F3">
        <w:rPr>
          <w:rFonts w:ascii="Franklin Gothic Book" w:hAnsi="Franklin Gothic Book" w:cs="Arial"/>
        </w:rPr>
        <w:t>netto na jeden rok.</w:t>
      </w:r>
    </w:p>
    <w:p w14:paraId="2B61C628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Do wynagrodzenia określonego w punkcie 2 zostanie doliczony podatek VAT zgodnie z przepisami.</w:t>
      </w:r>
    </w:p>
    <w:p w14:paraId="60FBA95F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Wynagrodzenie określone w punkcie 2 obejmuje wszystkie koszty wykonania niniejszego zlecenia, w tym opłaty licencyjne za cały okres trwania licencji.</w:t>
      </w:r>
    </w:p>
    <w:p w14:paraId="319D8E3C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Płatność wynagrodzenia dokonana zostanie w złotych polskich po przeliczeniu wg średniego kursu Euro wg tabeli kursów NBP z dnia poprzedzającego wystawienie faktury.</w:t>
      </w:r>
    </w:p>
    <w:p w14:paraId="04665CC8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Wynagrodzenie płatne będzie na podstawie faktury VAT. Podstawę do wystawienia faktury VAT stanowić będzie protokół odbioru podpisany przez upoważnionych przedstawicieli Stron.</w:t>
      </w:r>
    </w:p>
    <w:p w14:paraId="660214FC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Płatność wynagrodzenia nastąpi przelewem w ciągu 30 dni od daty otrzymania faktury VAT.</w:t>
      </w:r>
    </w:p>
    <w:p w14:paraId="78EBE774" w14:textId="2084D862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Termin wykonania usługi (dostarczenia subskrypcji do</w:t>
      </w:r>
      <w:r w:rsidR="006269F3" w:rsidRPr="006269F3">
        <w:rPr>
          <w:rFonts w:ascii="Franklin Gothic Book" w:hAnsi="Franklin Gothic Book"/>
          <w:sz w:val="22"/>
          <w:szCs w:val="22"/>
        </w:rPr>
        <w:t xml:space="preserve"> </w:t>
      </w:r>
      <w:r w:rsidR="006269F3">
        <w:rPr>
          <w:rFonts w:ascii="Franklin Gothic Book" w:hAnsi="Franklin Gothic Book"/>
          <w:sz w:val="22"/>
          <w:szCs w:val="22"/>
        </w:rPr>
        <w:t>Enea Połaniec S.A.</w:t>
      </w:r>
      <w:r w:rsidR="006269F3">
        <w:rPr>
          <w:rFonts w:ascii="Franklin Gothic Book" w:hAnsi="Franklin Gothic Book" w:cs="Arial"/>
          <w:sz w:val="22"/>
          <w:szCs w:val="22"/>
        </w:rPr>
        <w:t>)</w:t>
      </w:r>
      <w:r w:rsidRPr="006269F3">
        <w:rPr>
          <w:rFonts w:ascii="Franklin Gothic Book" w:hAnsi="Franklin Gothic Book" w:cs="Arial"/>
          <w:sz w:val="22"/>
          <w:szCs w:val="22"/>
        </w:rPr>
        <w:t xml:space="preserve"> do </w:t>
      </w:r>
      <w:r w:rsidR="006269F3">
        <w:rPr>
          <w:rFonts w:ascii="Franklin Gothic Book" w:hAnsi="Franklin Gothic Book" w:cs="Arial"/>
          <w:sz w:val="22"/>
          <w:szCs w:val="22"/>
        </w:rPr>
        <w:t>15.04.2018</w:t>
      </w:r>
      <w:r w:rsidRPr="006269F3">
        <w:rPr>
          <w:rFonts w:ascii="Franklin Gothic Book" w:hAnsi="Franklin Gothic Book" w:cs="Arial"/>
          <w:sz w:val="22"/>
          <w:szCs w:val="22"/>
        </w:rPr>
        <w:t>r.</w:t>
      </w:r>
    </w:p>
    <w:p w14:paraId="0D1B3A2A" w14:textId="11FAA091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Przedstawiciel do kontaktu ze strony</w:t>
      </w:r>
      <w:r w:rsidR="006269F3" w:rsidRPr="006269F3">
        <w:rPr>
          <w:rFonts w:ascii="Franklin Gothic Book" w:hAnsi="Franklin Gothic Book"/>
          <w:sz w:val="22"/>
          <w:szCs w:val="22"/>
        </w:rPr>
        <w:t xml:space="preserve"> Enea Połaniec S.A.</w:t>
      </w:r>
      <w:r w:rsidRPr="006269F3">
        <w:rPr>
          <w:rFonts w:ascii="Franklin Gothic Book" w:hAnsi="Franklin Gothic Book" w:cs="Arial"/>
          <w:sz w:val="22"/>
          <w:szCs w:val="22"/>
        </w:rPr>
        <w:t>.:</w:t>
      </w:r>
      <w:r w:rsidR="006269F3" w:rsidRPr="006269F3">
        <w:rPr>
          <w:rFonts w:ascii="Franklin Gothic Book" w:hAnsi="Franklin Gothic Book" w:cs="Arial"/>
          <w:sz w:val="22"/>
          <w:szCs w:val="22"/>
        </w:rPr>
        <w:t>……………….</w:t>
      </w:r>
      <w:r w:rsidRPr="006269F3">
        <w:rPr>
          <w:rFonts w:ascii="Franklin Gothic Book" w:hAnsi="Franklin Gothic Book" w:cs="Arial"/>
          <w:sz w:val="22"/>
          <w:szCs w:val="22"/>
        </w:rPr>
        <w:t>– tel. 15</w:t>
      </w:r>
      <w:r w:rsidR="006269F3" w:rsidRPr="006269F3">
        <w:rPr>
          <w:rFonts w:ascii="Franklin Gothic Book" w:hAnsi="Franklin Gothic Book" w:cs="Arial"/>
          <w:sz w:val="22"/>
          <w:szCs w:val="22"/>
        </w:rPr>
        <w:t> </w:t>
      </w:r>
      <w:r w:rsidRPr="006269F3">
        <w:rPr>
          <w:rFonts w:ascii="Franklin Gothic Book" w:hAnsi="Franklin Gothic Book" w:cs="Arial"/>
          <w:sz w:val="22"/>
          <w:szCs w:val="22"/>
        </w:rPr>
        <w:t>865</w:t>
      </w:r>
      <w:r w:rsidR="006269F3" w:rsidRPr="006269F3">
        <w:rPr>
          <w:rFonts w:ascii="Franklin Gothic Book" w:hAnsi="Franklin Gothic Book" w:cs="Arial"/>
          <w:sz w:val="22"/>
          <w:szCs w:val="22"/>
        </w:rPr>
        <w:t>………………….</w:t>
      </w:r>
      <w:r w:rsidRPr="006269F3">
        <w:rPr>
          <w:rFonts w:ascii="Franklin Gothic Book" w:hAnsi="Franklin Gothic Book" w:cs="Arial"/>
          <w:sz w:val="22"/>
          <w:szCs w:val="22"/>
        </w:rPr>
        <w:t>.</w:t>
      </w:r>
    </w:p>
    <w:p w14:paraId="68931BD2" w14:textId="77777777" w:rsidR="00970703" w:rsidRPr="006269F3" w:rsidRDefault="00970703" w:rsidP="00970703">
      <w:pPr>
        <w:numPr>
          <w:ilvl w:val="0"/>
          <w:numId w:val="28"/>
        </w:numPr>
        <w:spacing w:after="12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Postanowienia końcowe:</w:t>
      </w:r>
    </w:p>
    <w:p w14:paraId="6E9F3AD3" w14:textId="77777777" w:rsidR="00970703" w:rsidRPr="006269F3" w:rsidRDefault="00970703" w:rsidP="00970703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Wszelkie zmiany i uzupełnienia niniejszego zlecenia wymagają zachowania formy pisemnej pod rygorem nieważności.</w:t>
      </w:r>
    </w:p>
    <w:p w14:paraId="6DA0B44D" w14:textId="77777777" w:rsidR="00970703" w:rsidRPr="006269F3" w:rsidRDefault="00970703" w:rsidP="00970703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W sprawach nieuregulowanych w niniejszym zleceniu mają zastosowanie przepisy polskiego Kodeksu cywilnego.</w:t>
      </w:r>
    </w:p>
    <w:p w14:paraId="4931CD5B" w14:textId="77777777" w:rsidR="00970703" w:rsidRPr="006269F3" w:rsidRDefault="00970703" w:rsidP="00970703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 xml:space="preserve">Sądem właściwym do rozstrzygania sporów będzie sąd właściwy miejscowo dla ENGIE </w:t>
      </w:r>
      <w:r w:rsidRPr="006269F3">
        <w:rPr>
          <w:rFonts w:ascii="Franklin Gothic Book" w:hAnsi="Franklin Gothic Book" w:cs="Arial"/>
          <w:bCs/>
          <w:sz w:val="22"/>
          <w:szCs w:val="22"/>
        </w:rPr>
        <w:t>Energia Polska S.A</w:t>
      </w:r>
      <w:r w:rsidRPr="006269F3">
        <w:rPr>
          <w:rFonts w:ascii="Franklin Gothic Book" w:hAnsi="Franklin Gothic Book" w:cs="Arial"/>
          <w:sz w:val="22"/>
          <w:szCs w:val="22"/>
        </w:rPr>
        <w:t>.</w:t>
      </w:r>
    </w:p>
    <w:p w14:paraId="169FFEBE" w14:textId="77777777" w:rsidR="00970703" w:rsidRPr="006269F3" w:rsidRDefault="00970703" w:rsidP="00970703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>Zlecenie sporządzono w dwóch egzemplarzach, po jednym dla każdej ze Stron.</w:t>
      </w:r>
    </w:p>
    <w:p w14:paraId="12FC7AF8" w14:textId="77777777" w:rsidR="00970703" w:rsidRPr="006269F3" w:rsidRDefault="00970703" w:rsidP="00970703">
      <w:pPr>
        <w:spacing w:after="120"/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7B063B8E" w14:textId="77777777" w:rsidR="00970703" w:rsidRPr="006269F3" w:rsidRDefault="00970703" w:rsidP="00970703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6269F3">
        <w:rPr>
          <w:rFonts w:ascii="Franklin Gothic Book" w:hAnsi="Franklin Gothic Book" w:cs="Arial"/>
          <w:sz w:val="22"/>
          <w:szCs w:val="22"/>
        </w:rPr>
        <w:t xml:space="preserve">Prosimy o potwierdzenie przyjęcia zlecenia do realizacji poprzez złożenie podpisu na niniejszym piśmie oraz zwrot kopii niniejszego pisma na nasz adres. </w:t>
      </w:r>
    </w:p>
    <w:tbl>
      <w:tblPr>
        <w:tblW w:w="9637" w:type="dxa"/>
        <w:jc w:val="center"/>
        <w:tblLook w:val="0000" w:firstRow="0" w:lastRow="0" w:firstColumn="0" w:lastColumn="0" w:noHBand="0" w:noVBand="0"/>
      </w:tblPr>
      <w:tblGrid>
        <w:gridCol w:w="7872"/>
        <w:gridCol w:w="742"/>
        <w:gridCol w:w="1023"/>
      </w:tblGrid>
      <w:tr w:rsidR="00970703" w:rsidRPr="00892556" w14:paraId="77AC3400" w14:textId="77777777" w:rsidTr="006269F3">
        <w:trPr>
          <w:jc w:val="center"/>
        </w:trPr>
        <w:tc>
          <w:tcPr>
            <w:tcW w:w="7872" w:type="dxa"/>
          </w:tcPr>
          <w:tbl>
            <w:tblPr>
              <w:tblW w:w="7656" w:type="dxa"/>
              <w:tblLook w:val="01E0" w:firstRow="1" w:lastRow="1" w:firstColumn="1" w:lastColumn="1" w:noHBand="0" w:noVBand="0"/>
            </w:tblPr>
            <w:tblGrid>
              <w:gridCol w:w="2661"/>
              <w:gridCol w:w="2334"/>
              <w:gridCol w:w="2661"/>
            </w:tblGrid>
            <w:tr w:rsidR="00970703" w:rsidRPr="00892556" w14:paraId="14EDCEEC" w14:textId="77777777" w:rsidTr="00955CA9">
              <w:trPr>
                <w:trHeight w:val="725"/>
              </w:trPr>
              <w:tc>
                <w:tcPr>
                  <w:tcW w:w="2661" w:type="dxa"/>
                </w:tcPr>
                <w:p w14:paraId="42BEDF2A" w14:textId="77777777" w:rsidR="00970703" w:rsidRPr="006269F3" w:rsidRDefault="00970703" w:rsidP="00955CA9">
                  <w:pPr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</w:p>
                <w:p w14:paraId="2F8419A3" w14:textId="77777777" w:rsidR="00970703" w:rsidRPr="006269F3" w:rsidRDefault="00970703" w:rsidP="00955CA9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  <w:r w:rsidRPr="006269F3"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  <w:t>ZLECENIOBIORCA:</w:t>
                  </w:r>
                </w:p>
                <w:p w14:paraId="79D851B6" w14:textId="77777777" w:rsidR="00970703" w:rsidRPr="006269F3" w:rsidRDefault="00970703" w:rsidP="00955CA9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  <w:r w:rsidRPr="006269F3">
                    <w:rPr>
                      <w:rFonts w:ascii="Franklin Gothic Book" w:hAnsi="Franklin Gothic Book" w:cs="Arial"/>
                      <w:sz w:val="22"/>
                      <w:szCs w:val="22"/>
                    </w:rPr>
                    <w:t>............................................</w:t>
                  </w:r>
                </w:p>
              </w:tc>
              <w:tc>
                <w:tcPr>
                  <w:tcW w:w="2334" w:type="dxa"/>
                </w:tcPr>
                <w:p w14:paraId="7AC3A89A" w14:textId="77777777" w:rsidR="00970703" w:rsidRPr="006269F3" w:rsidRDefault="00970703" w:rsidP="00955CA9">
                  <w:pPr>
                    <w:spacing w:after="120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61" w:type="dxa"/>
                </w:tcPr>
                <w:p w14:paraId="3F2814F4" w14:textId="77777777" w:rsidR="00970703" w:rsidRPr="006269F3" w:rsidRDefault="00970703" w:rsidP="00955CA9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</w:p>
                <w:p w14:paraId="7FB8BBF7" w14:textId="77777777" w:rsidR="00970703" w:rsidRPr="006269F3" w:rsidRDefault="00970703" w:rsidP="00955CA9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  <w:r w:rsidRPr="006269F3"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  <w:t>ZLECENIODAWCA:</w:t>
                  </w:r>
                </w:p>
                <w:p w14:paraId="6D0FDF13" w14:textId="77777777" w:rsidR="00970703" w:rsidRPr="006269F3" w:rsidRDefault="00970703" w:rsidP="00955CA9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2"/>
                      <w:szCs w:val="22"/>
                    </w:rPr>
                  </w:pPr>
                  <w:r w:rsidRPr="006269F3">
                    <w:rPr>
                      <w:rFonts w:ascii="Franklin Gothic Book" w:hAnsi="Franklin Gothic Book" w:cs="Arial"/>
                      <w:i/>
                      <w:iCs/>
                      <w:sz w:val="22"/>
                      <w:szCs w:val="22"/>
                    </w:rPr>
                    <w:t>........................................</w:t>
                  </w:r>
                </w:p>
              </w:tc>
            </w:tr>
          </w:tbl>
          <w:p w14:paraId="0227E052" w14:textId="77777777" w:rsidR="00970703" w:rsidRPr="00892556" w:rsidRDefault="00970703" w:rsidP="00955CA9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42" w:type="dxa"/>
          </w:tcPr>
          <w:p w14:paraId="4ED56030" w14:textId="77777777" w:rsidR="00970703" w:rsidRPr="00892556" w:rsidRDefault="00970703" w:rsidP="00955CA9">
            <w:pPr>
              <w:spacing w:line="36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23" w:type="dxa"/>
          </w:tcPr>
          <w:p w14:paraId="6AD7E655" w14:textId="77777777" w:rsidR="00970703" w:rsidRPr="00892556" w:rsidRDefault="00970703" w:rsidP="00955CA9">
            <w:pPr>
              <w:spacing w:line="360" w:lineRule="auto"/>
              <w:rPr>
                <w:rFonts w:ascii="Franklin Gothic Book" w:hAnsi="Franklin Gothic Book" w:cs="Arial"/>
              </w:rPr>
            </w:pPr>
          </w:p>
        </w:tc>
      </w:tr>
    </w:tbl>
    <w:p w14:paraId="1919D7FD" w14:textId="29926589" w:rsidR="000D345D" w:rsidRDefault="000D345D" w:rsidP="000D345D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0D345D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5ADCB" w14:textId="77777777" w:rsidR="004E63DD" w:rsidRDefault="004E63DD" w:rsidP="00C715D2">
      <w:r>
        <w:separator/>
      </w:r>
    </w:p>
  </w:endnote>
  <w:endnote w:type="continuationSeparator" w:id="0">
    <w:p w14:paraId="34F44E0B" w14:textId="77777777" w:rsidR="004E63DD" w:rsidRDefault="004E63D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1CA4" w14:textId="77777777" w:rsidR="004E63DD" w:rsidRDefault="004E63DD" w:rsidP="00C715D2">
      <w:r>
        <w:separator/>
      </w:r>
    </w:p>
  </w:footnote>
  <w:footnote w:type="continuationSeparator" w:id="0">
    <w:p w14:paraId="0E8900D3" w14:textId="77777777" w:rsidR="004E63DD" w:rsidRDefault="004E63DD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44"/>
    <w:multiLevelType w:val="hybridMultilevel"/>
    <w:tmpl w:val="0EF67AA4"/>
    <w:lvl w:ilvl="0" w:tplc="C1160556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425102"/>
    <w:multiLevelType w:val="hybridMultilevel"/>
    <w:tmpl w:val="48FE9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C46"/>
    <w:multiLevelType w:val="hybridMultilevel"/>
    <w:tmpl w:val="16040570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375D"/>
    <w:multiLevelType w:val="multilevel"/>
    <w:tmpl w:val="39CC9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Franklin Gothic Book" w:hAnsi="Franklin Gothic Book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27D5B"/>
    <w:multiLevelType w:val="hybridMultilevel"/>
    <w:tmpl w:val="1166EFE4"/>
    <w:lvl w:ilvl="0" w:tplc="AC4E9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813B9"/>
    <w:multiLevelType w:val="multilevel"/>
    <w:tmpl w:val="388CE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1D1272B3"/>
    <w:multiLevelType w:val="hybridMultilevel"/>
    <w:tmpl w:val="38242650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45E0"/>
    <w:multiLevelType w:val="hybridMultilevel"/>
    <w:tmpl w:val="191C886A"/>
    <w:lvl w:ilvl="0" w:tplc="3898AB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CE8"/>
    <w:multiLevelType w:val="multilevel"/>
    <w:tmpl w:val="EA8C9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8A911E2"/>
    <w:multiLevelType w:val="hybridMultilevel"/>
    <w:tmpl w:val="223A8B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981D0C"/>
    <w:multiLevelType w:val="hybridMultilevel"/>
    <w:tmpl w:val="80A6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3A4563"/>
    <w:multiLevelType w:val="hybridMultilevel"/>
    <w:tmpl w:val="9CC2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2741B"/>
    <w:multiLevelType w:val="hybridMultilevel"/>
    <w:tmpl w:val="1D849C4C"/>
    <w:lvl w:ilvl="0" w:tplc="74484DE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48A5"/>
    <w:multiLevelType w:val="multilevel"/>
    <w:tmpl w:val="EE6E816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eastAsia="Times New Roman" w:hint="default"/>
      </w:rPr>
    </w:lvl>
  </w:abstractNum>
  <w:abstractNum w:abstractNumId="19" w15:restartNumberingAfterBreak="0">
    <w:nsid w:val="44E2646F"/>
    <w:multiLevelType w:val="hybridMultilevel"/>
    <w:tmpl w:val="A8B0F5EA"/>
    <w:lvl w:ilvl="0" w:tplc="EB129A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8A0CA3"/>
    <w:multiLevelType w:val="hybridMultilevel"/>
    <w:tmpl w:val="FC341C72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AE5501"/>
    <w:multiLevelType w:val="hybridMultilevel"/>
    <w:tmpl w:val="1778BCE6"/>
    <w:lvl w:ilvl="0" w:tplc="1E5C35F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438E1"/>
    <w:multiLevelType w:val="hybridMultilevel"/>
    <w:tmpl w:val="A6A23C2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9"/>
  </w:num>
  <w:num w:numId="5">
    <w:abstractNumId w:val="26"/>
  </w:num>
  <w:num w:numId="6">
    <w:abstractNumId w:val="11"/>
  </w:num>
  <w:num w:numId="7">
    <w:abstractNumId w:val="27"/>
  </w:num>
  <w:num w:numId="8">
    <w:abstractNumId w:val="25"/>
  </w:num>
  <w:num w:numId="9">
    <w:abstractNumId w:val="21"/>
  </w:num>
  <w:num w:numId="10">
    <w:abstractNumId w:val="15"/>
  </w:num>
  <w:num w:numId="11">
    <w:abstractNumId w:val="18"/>
  </w:num>
  <w:num w:numId="12">
    <w:abstractNumId w:val="14"/>
  </w:num>
  <w:num w:numId="13">
    <w:abstractNumId w:val="3"/>
  </w:num>
  <w:num w:numId="14">
    <w:abstractNumId w:val="17"/>
  </w:num>
  <w:num w:numId="15">
    <w:abstractNumId w:val="12"/>
  </w:num>
  <w:num w:numId="16">
    <w:abstractNumId w:val="0"/>
  </w:num>
  <w:num w:numId="17">
    <w:abstractNumId w:val="24"/>
  </w:num>
  <w:num w:numId="18">
    <w:abstractNumId w:val="6"/>
  </w:num>
  <w:num w:numId="19">
    <w:abstractNumId w:val="20"/>
  </w:num>
  <w:num w:numId="20">
    <w:abstractNumId w:val="16"/>
  </w:num>
  <w:num w:numId="21">
    <w:abstractNumId w:val="2"/>
  </w:num>
  <w:num w:numId="22">
    <w:abstractNumId w:val="5"/>
  </w:num>
  <w:num w:numId="23">
    <w:abstractNumId w:val="7"/>
  </w:num>
  <w:num w:numId="24">
    <w:abstractNumId w:val="23"/>
  </w:num>
  <w:num w:numId="25">
    <w:abstractNumId w:val="19"/>
  </w:num>
  <w:num w:numId="26">
    <w:abstractNumId w:val="4"/>
  </w:num>
  <w:num w:numId="27">
    <w:abstractNumId w:val="1"/>
  </w:num>
  <w:num w:numId="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43261"/>
    <w:rsid w:val="00047558"/>
    <w:rsid w:val="00060BFB"/>
    <w:rsid w:val="00061286"/>
    <w:rsid w:val="00067989"/>
    <w:rsid w:val="0007352B"/>
    <w:rsid w:val="00074437"/>
    <w:rsid w:val="00087583"/>
    <w:rsid w:val="00090562"/>
    <w:rsid w:val="000967FA"/>
    <w:rsid w:val="000A1F7E"/>
    <w:rsid w:val="000B135C"/>
    <w:rsid w:val="000C0759"/>
    <w:rsid w:val="000C18BC"/>
    <w:rsid w:val="000C2F81"/>
    <w:rsid w:val="000D345D"/>
    <w:rsid w:val="000D6873"/>
    <w:rsid w:val="000D76A9"/>
    <w:rsid w:val="000F3C06"/>
    <w:rsid w:val="000F69E8"/>
    <w:rsid w:val="000F7E3F"/>
    <w:rsid w:val="001025E0"/>
    <w:rsid w:val="0011109D"/>
    <w:rsid w:val="00111754"/>
    <w:rsid w:val="00116AB3"/>
    <w:rsid w:val="001354AE"/>
    <w:rsid w:val="00156B4B"/>
    <w:rsid w:val="00163CB7"/>
    <w:rsid w:val="00166452"/>
    <w:rsid w:val="0017028E"/>
    <w:rsid w:val="00181469"/>
    <w:rsid w:val="0018186D"/>
    <w:rsid w:val="001C6B89"/>
    <w:rsid w:val="001F1019"/>
    <w:rsid w:val="00206158"/>
    <w:rsid w:val="00231D3A"/>
    <w:rsid w:val="0023271C"/>
    <w:rsid w:val="00236A50"/>
    <w:rsid w:val="0025002A"/>
    <w:rsid w:val="00254036"/>
    <w:rsid w:val="00281D46"/>
    <w:rsid w:val="002848FC"/>
    <w:rsid w:val="00297D71"/>
    <w:rsid w:val="002A062D"/>
    <w:rsid w:val="002A065B"/>
    <w:rsid w:val="002A3CC7"/>
    <w:rsid w:val="002C18B1"/>
    <w:rsid w:val="002C2736"/>
    <w:rsid w:val="002C6D4E"/>
    <w:rsid w:val="002D689B"/>
    <w:rsid w:val="002D74B8"/>
    <w:rsid w:val="002F2F37"/>
    <w:rsid w:val="002F3370"/>
    <w:rsid w:val="002F7F8D"/>
    <w:rsid w:val="003036B3"/>
    <w:rsid w:val="003177E3"/>
    <w:rsid w:val="00327F56"/>
    <w:rsid w:val="003461FC"/>
    <w:rsid w:val="00347F28"/>
    <w:rsid w:val="0036560A"/>
    <w:rsid w:val="00380AD0"/>
    <w:rsid w:val="00387E8F"/>
    <w:rsid w:val="00390BF6"/>
    <w:rsid w:val="00390CDB"/>
    <w:rsid w:val="003922D4"/>
    <w:rsid w:val="00396BA3"/>
    <w:rsid w:val="003C491F"/>
    <w:rsid w:val="003C6E1A"/>
    <w:rsid w:val="003E691F"/>
    <w:rsid w:val="003F27B1"/>
    <w:rsid w:val="003F43C1"/>
    <w:rsid w:val="00403A07"/>
    <w:rsid w:val="00416300"/>
    <w:rsid w:val="00420F9A"/>
    <w:rsid w:val="004647F0"/>
    <w:rsid w:val="004A3939"/>
    <w:rsid w:val="004B37B9"/>
    <w:rsid w:val="004B4CED"/>
    <w:rsid w:val="004C09EA"/>
    <w:rsid w:val="004D47CE"/>
    <w:rsid w:val="004E592C"/>
    <w:rsid w:val="004E63DD"/>
    <w:rsid w:val="004F08C0"/>
    <w:rsid w:val="00502986"/>
    <w:rsid w:val="00523027"/>
    <w:rsid w:val="00526E8A"/>
    <w:rsid w:val="005270EE"/>
    <w:rsid w:val="005308C0"/>
    <w:rsid w:val="00534678"/>
    <w:rsid w:val="0056598B"/>
    <w:rsid w:val="00590A1B"/>
    <w:rsid w:val="0059719C"/>
    <w:rsid w:val="00597B33"/>
    <w:rsid w:val="005A1959"/>
    <w:rsid w:val="005A7886"/>
    <w:rsid w:val="005C6792"/>
    <w:rsid w:val="005C6896"/>
    <w:rsid w:val="00601AD1"/>
    <w:rsid w:val="00605A7C"/>
    <w:rsid w:val="00613F91"/>
    <w:rsid w:val="006269F3"/>
    <w:rsid w:val="0063782F"/>
    <w:rsid w:val="00652327"/>
    <w:rsid w:val="006838A1"/>
    <w:rsid w:val="00684294"/>
    <w:rsid w:val="00686A83"/>
    <w:rsid w:val="00691E47"/>
    <w:rsid w:val="0069621C"/>
    <w:rsid w:val="00697405"/>
    <w:rsid w:val="006A2314"/>
    <w:rsid w:val="006B2C56"/>
    <w:rsid w:val="006E017A"/>
    <w:rsid w:val="006E2589"/>
    <w:rsid w:val="006E37CB"/>
    <w:rsid w:val="0070119F"/>
    <w:rsid w:val="007032AD"/>
    <w:rsid w:val="00723258"/>
    <w:rsid w:val="00724066"/>
    <w:rsid w:val="007422FB"/>
    <w:rsid w:val="00750E11"/>
    <w:rsid w:val="00750E1B"/>
    <w:rsid w:val="0075572D"/>
    <w:rsid w:val="00757BF4"/>
    <w:rsid w:val="00765486"/>
    <w:rsid w:val="00766808"/>
    <w:rsid w:val="00783CAD"/>
    <w:rsid w:val="007A09A9"/>
    <w:rsid w:val="007A7109"/>
    <w:rsid w:val="007C7631"/>
    <w:rsid w:val="007D179E"/>
    <w:rsid w:val="007D3BDE"/>
    <w:rsid w:val="007E0489"/>
    <w:rsid w:val="007E285A"/>
    <w:rsid w:val="007F00C1"/>
    <w:rsid w:val="007F3242"/>
    <w:rsid w:val="00811602"/>
    <w:rsid w:val="00817FB2"/>
    <w:rsid w:val="00824084"/>
    <w:rsid w:val="00824B40"/>
    <w:rsid w:val="00825C7A"/>
    <w:rsid w:val="008272F8"/>
    <w:rsid w:val="008424E6"/>
    <w:rsid w:val="00846285"/>
    <w:rsid w:val="00851CA1"/>
    <w:rsid w:val="00862036"/>
    <w:rsid w:val="00862161"/>
    <w:rsid w:val="00866B87"/>
    <w:rsid w:val="008949AD"/>
    <w:rsid w:val="008C29A6"/>
    <w:rsid w:val="008F5F73"/>
    <w:rsid w:val="00900701"/>
    <w:rsid w:val="009115DC"/>
    <w:rsid w:val="00913942"/>
    <w:rsid w:val="00927254"/>
    <w:rsid w:val="0093049D"/>
    <w:rsid w:val="0093306F"/>
    <w:rsid w:val="009408BA"/>
    <w:rsid w:val="00952075"/>
    <w:rsid w:val="00960122"/>
    <w:rsid w:val="0096507C"/>
    <w:rsid w:val="0097028C"/>
    <w:rsid w:val="00970703"/>
    <w:rsid w:val="00973BA0"/>
    <w:rsid w:val="0097519F"/>
    <w:rsid w:val="00995934"/>
    <w:rsid w:val="00996F15"/>
    <w:rsid w:val="009A1AFA"/>
    <w:rsid w:val="009B2A58"/>
    <w:rsid w:val="009B2D65"/>
    <w:rsid w:val="009C2304"/>
    <w:rsid w:val="009C4111"/>
    <w:rsid w:val="009F6C6A"/>
    <w:rsid w:val="00A02333"/>
    <w:rsid w:val="00A06134"/>
    <w:rsid w:val="00A103DF"/>
    <w:rsid w:val="00A23A17"/>
    <w:rsid w:val="00A2513B"/>
    <w:rsid w:val="00A2536F"/>
    <w:rsid w:val="00A32196"/>
    <w:rsid w:val="00A34C85"/>
    <w:rsid w:val="00A36AC7"/>
    <w:rsid w:val="00A50384"/>
    <w:rsid w:val="00A529DF"/>
    <w:rsid w:val="00A53D9E"/>
    <w:rsid w:val="00A63112"/>
    <w:rsid w:val="00A66943"/>
    <w:rsid w:val="00A72FB0"/>
    <w:rsid w:val="00A842EC"/>
    <w:rsid w:val="00A84416"/>
    <w:rsid w:val="00A87A0D"/>
    <w:rsid w:val="00A91A85"/>
    <w:rsid w:val="00A95E15"/>
    <w:rsid w:val="00A96176"/>
    <w:rsid w:val="00AA3FB5"/>
    <w:rsid w:val="00AA59B0"/>
    <w:rsid w:val="00AA6613"/>
    <w:rsid w:val="00AA69E8"/>
    <w:rsid w:val="00AB3A7C"/>
    <w:rsid w:val="00AC0C64"/>
    <w:rsid w:val="00AC3392"/>
    <w:rsid w:val="00AC5CB1"/>
    <w:rsid w:val="00AE1534"/>
    <w:rsid w:val="00AE419C"/>
    <w:rsid w:val="00AF0012"/>
    <w:rsid w:val="00B03039"/>
    <w:rsid w:val="00B25DC2"/>
    <w:rsid w:val="00B26AE7"/>
    <w:rsid w:val="00B33887"/>
    <w:rsid w:val="00B44676"/>
    <w:rsid w:val="00B9015A"/>
    <w:rsid w:val="00B976B7"/>
    <w:rsid w:val="00BA1984"/>
    <w:rsid w:val="00BC7227"/>
    <w:rsid w:val="00BC75A0"/>
    <w:rsid w:val="00BD6A5B"/>
    <w:rsid w:val="00BE14C9"/>
    <w:rsid w:val="00BE3027"/>
    <w:rsid w:val="00BF2464"/>
    <w:rsid w:val="00C06069"/>
    <w:rsid w:val="00C1012F"/>
    <w:rsid w:val="00C12D75"/>
    <w:rsid w:val="00C23BD5"/>
    <w:rsid w:val="00C258F5"/>
    <w:rsid w:val="00C33040"/>
    <w:rsid w:val="00C330C9"/>
    <w:rsid w:val="00C715D2"/>
    <w:rsid w:val="00C76571"/>
    <w:rsid w:val="00C86D18"/>
    <w:rsid w:val="00C92880"/>
    <w:rsid w:val="00C9377B"/>
    <w:rsid w:val="00CA4BC7"/>
    <w:rsid w:val="00CD48F0"/>
    <w:rsid w:val="00CD65B6"/>
    <w:rsid w:val="00CE107B"/>
    <w:rsid w:val="00CE65CE"/>
    <w:rsid w:val="00CE7DC2"/>
    <w:rsid w:val="00CF37B5"/>
    <w:rsid w:val="00CF3949"/>
    <w:rsid w:val="00CF5B8D"/>
    <w:rsid w:val="00D0102A"/>
    <w:rsid w:val="00D02D12"/>
    <w:rsid w:val="00D05AFB"/>
    <w:rsid w:val="00D07F63"/>
    <w:rsid w:val="00D133DF"/>
    <w:rsid w:val="00D148F7"/>
    <w:rsid w:val="00D15250"/>
    <w:rsid w:val="00D15D7F"/>
    <w:rsid w:val="00D2189E"/>
    <w:rsid w:val="00D21B46"/>
    <w:rsid w:val="00D27D8C"/>
    <w:rsid w:val="00D45783"/>
    <w:rsid w:val="00D534A0"/>
    <w:rsid w:val="00D54882"/>
    <w:rsid w:val="00D57AC2"/>
    <w:rsid w:val="00D668D7"/>
    <w:rsid w:val="00D80FF2"/>
    <w:rsid w:val="00D91BEE"/>
    <w:rsid w:val="00D93FC9"/>
    <w:rsid w:val="00D97647"/>
    <w:rsid w:val="00DA205F"/>
    <w:rsid w:val="00DB75DA"/>
    <w:rsid w:val="00DC2856"/>
    <w:rsid w:val="00DD0DD7"/>
    <w:rsid w:val="00DE7064"/>
    <w:rsid w:val="00DF0FA6"/>
    <w:rsid w:val="00E0178B"/>
    <w:rsid w:val="00E03F59"/>
    <w:rsid w:val="00E130EF"/>
    <w:rsid w:val="00E21CA0"/>
    <w:rsid w:val="00E37CA0"/>
    <w:rsid w:val="00E41F86"/>
    <w:rsid w:val="00E476DA"/>
    <w:rsid w:val="00E53CC1"/>
    <w:rsid w:val="00E54F7E"/>
    <w:rsid w:val="00E73974"/>
    <w:rsid w:val="00E86198"/>
    <w:rsid w:val="00E93C44"/>
    <w:rsid w:val="00E97FEF"/>
    <w:rsid w:val="00EA03EC"/>
    <w:rsid w:val="00EA5172"/>
    <w:rsid w:val="00EB7206"/>
    <w:rsid w:val="00EB7981"/>
    <w:rsid w:val="00ED5451"/>
    <w:rsid w:val="00ED6100"/>
    <w:rsid w:val="00EE4C18"/>
    <w:rsid w:val="00EF1B10"/>
    <w:rsid w:val="00EF2219"/>
    <w:rsid w:val="00EF694D"/>
    <w:rsid w:val="00F064DA"/>
    <w:rsid w:val="00F1104C"/>
    <w:rsid w:val="00F168CF"/>
    <w:rsid w:val="00F21DCB"/>
    <w:rsid w:val="00F246C1"/>
    <w:rsid w:val="00F252A5"/>
    <w:rsid w:val="00F273C6"/>
    <w:rsid w:val="00F571EF"/>
    <w:rsid w:val="00F67163"/>
    <w:rsid w:val="00F84933"/>
    <w:rsid w:val="00F85BBE"/>
    <w:rsid w:val="00F87F72"/>
    <w:rsid w:val="00F93330"/>
    <w:rsid w:val="00FA3940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96B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5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6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7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8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9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0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suchon@ene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icja.suchon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ta.zadrap@ene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12</cp:revision>
  <cp:lastPrinted>2018-01-17T07:26:00Z</cp:lastPrinted>
  <dcterms:created xsi:type="dcterms:W3CDTF">2018-04-06T05:47:00Z</dcterms:created>
  <dcterms:modified xsi:type="dcterms:W3CDTF">2018-04-13T10:13:00Z</dcterms:modified>
</cp:coreProperties>
</file>